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Style w:val="IntenseReference"/>
        </w:rPr>
        <w:id w:val="-594168881"/>
        <w:docPartObj>
          <w:docPartGallery w:val="Cover Pages"/>
          <w:docPartUnique/>
        </w:docPartObj>
      </w:sdtPr>
      <w:sdtEndPr>
        <w:rPr>
          <w:rStyle w:val="IntenseReference"/>
        </w:rPr>
      </w:sdtEndPr>
      <w:sdtContent>
        <w:p w14:paraId="7B9BB529" w14:textId="77777777" w:rsidR="00E56C3A" w:rsidRDefault="005C53E4">
          <w:pPr>
            <w:rPr>
              <w:rStyle w:val="IntenseReference"/>
            </w:rPr>
          </w:pPr>
          <w:r w:rsidRPr="00E56C3A">
            <w:rPr>
              <w:rStyle w:val="IntenseReference"/>
              <w:noProof/>
              <w:color w:val="FFFFFF" w:themeColor="background1"/>
              <w:lang w:eastAsia="zh-CN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A8FC93C" wp14:editId="6927D69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8000" cy="9144000"/>
                    <wp:effectExtent l="0" t="0" r="0" b="0"/>
                    <wp:wrapNone/>
                    <wp:docPr id="11" name="Group 1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144000"/>
                              <a:chOff x="0" y="0"/>
                              <a:chExt cx="6858000" cy="9144000"/>
                            </a:xfrm>
                            <a:solidFill>
                              <a:schemeClr val="bg1">
                                <a:lumMod val="65000"/>
                              </a:schemeClr>
                            </a:solidFill>
                          </wpg:grpSpPr>
                          <wps:wsp>
                            <wps:cNvPr id="33" name="Rectangle 33"/>
                            <wps:cNvSpPr/>
                            <wps:spPr>
                              <a:xfrm>
                                <a:off x="228600" y="0"/>
                                <a:ext cx="6629400" cy="91440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C91C56" w14:textId="77777777" w:rsidR="001A11FE" w:rsidRDefault="001A11FE">
                                  <w:pPr>
                                    <w:pStyle w:val="NoSpacing"/>
                                    <w:spacing w:after="120"/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7DFB8F0E" w14:textId="77777777" w:rsidR="001A11FE" w:rsidRDefault="001A11FE">
                                  <w:pPr>
                                    <w:pStyle w:val="NoSpacing"/>
                                    <w:spacing w:after="120"/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7F57FC1C" w14:textId="77777777" w:rsidR="001A11FE" w:rsidRDefault="001A11FE">
                                  <w:pPr>
                                    <w:pStyle w:val="NoSpacing"/>
                                    <w:spacing w:after="120"/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18A0DFE3" w14:textId="2AD0F353" w:rsidR="00E56C3A" w:rsidRPr="0006099B" w:rsidRDefault="00F056CC">
                                  <w:pPr>
                                    <w:pStyle w:val="NoSpacing"/>
                                    <w:spacing w:after="120"/>
                                    <w:rPr>
                                      <w:rFonts w:ascii="Arial" w:eastAsiaTheme="majorEastAsia" w:hAnsi="Arial" w:cs="Arial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Arial" w:eastAsiaTheme="majorEastAsia" w:hAnsi="Arial" w:cs="Arial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 xml:space="preserve">4. </w:t>
                                  </w:r>
                                  <w:r w:rsidR="00B91324" w:rsidRPr="0006099B">
                                    <w:rPr>
                                      <w:rFonts w:ascii="Arial" w:eastAsiaTheme="majorEastAsia" w:hAnsi="Arial" w:cs="Arial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Activities</w:t>
                                  </w:r>
                                  <w:r w:rsidR="00D26263">
                                    <w:rPr>
                                      <w:rFonts w:ascii="Arial" w:eastAsiaTheme="majorEastAsia" w:hAnsi="Arial" w:cs="Arial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/Journals</w:t>
                                  </w:r>
                                </w:p>
                                <w:sdt>
                                  <w:sdt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Subtitle"/>
                                    <w:tag w:val=""/>
                                    <w:id w:val="1611937615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6EB9C0A2" w14:textId="224F6B14" w:rsidR="00E56C3A" w:rsidRDefault="009D671B" w:rsidP="001556CE">
                                      <w:pPr>
                                        <w:pStyle w:val="NoSpacing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Activities act like journals, providing a place to record and log private and shared notes, reflections, observations, goals and outcomes, events and a myriad of any other activities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914400" rIns="914400" bIns="265176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Rectangle 34"/>
                            <wps:cNvSpPr/>
                            <wps:spPr>
                              <a:xfrm>
                                <a:off x="0" y="0"/>
                                <a:ext cx="228600" cy="914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Text Box 35"/>
                            <wps:cNvSpPr txBox="1"/>
                            <wps:spPr>
                              <a:xfrm>
                                <a:off x="228600" y="7099426"/>
                                <a:ext cx="6629400" cy="1561465"/>
                              </a:xfrm>
                              <a:prstGeom prst="rect">
                                <a:avLst/>
                              </a:prstGeom>
                              <a:grp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alias w:val="Author"/>
                                    <w:tag w:val=""/>
                                    <w:id w:val="-315646564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5062B0F0" w14:textId="0BB413D6" w:rsidR="00E56C3A" w:rsidRPr="0006099B" w:rsidRDefault="001E6F5E">
                                      <w:pPr>
                                        <w:pStyle w:val="NoSpacing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06099B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  <w:t>MKM</w:t>
                                      </w:r>
                                    </w:p>
                                  </w:sdtContent>
                                </w:sdt>
                                <w:p w14:paraId="752AB975" w14:textId="77777777" w:rsidR="00E56C3A" w:rsidRPr="0006099B" w:rsidRDefault="00AC5ACC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Arial" w:hAnsi="Arial" w:cs="Arial"/>
                                        <w:cap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alias w:val="Company"/>
                                      <w:tag w:val=""/>
                                      <w:id w:val="-775099975"/>
  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r w:rsidR="00BB7197" w:rsidRPr="0006099B">
                                        <w:rPr>
                                          <w:rFonts w:ascii="Arial" w:hAnsi="Arial" w:cs="Arial"/>
                                          <w:caps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>MyKnowledgemap</w:t>
                                      </w:r>
                                    </w:sdtContent>
                                  </w:sdt>
                                  <w:r w:rsidR="003542AC" w:rsidRPr="0006099B">
                                    <w:rPr>
                                      <w:rFonts w:ascii="Arial" w:hAnsi="Arial" w:cs="Arial"/>
                                      <w:cap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/</w:t>
                                  </w:r>
                                  <w:r w:rsidR="00E56C3A" w:rsidRPr="0006099B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  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alias w:val="Address"/>
                                      <w:tag w:val=""/>
                                      <w:id w:val="-669564449"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r w:rsidR="005C53E4" w:rsidRPr="0006099B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>20 George Hudson Street, York, Y01 6WR, United Kingdom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0" rIns="914400" bIns="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2A8FC93C" id="Group 11" o:spid="_x0000_s1026" style="position:absolute;margin-left:0;margin-top:0;width:540pt;height:10in;z-index:251659264;mso-height-percent:909;mso-position-horizontal:center;mso-position-horizontal-relative:page;mso-position-vertical:center;mso-position-vertical-relative:page;mso-height-percent:909" coordsize="6858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">
                    <v:rect id="Rectangle 33" o:spid="_x0000_s1027" style="position:absolute;left:2286;width:66294;height:9144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" filled="f" stroked="f" strokeweight="1pt">
                      <v:textbox inset="36pt,1in,1in,208.8pt">
                        <w:txbxContent>
                          <w:p w14:paraId="71C91C56" w14:textId="77777777" w:rsidR="001A11FE" w:rsidRDefault="001A11FE">
                            <w:pPr>
                              <w:pStyle w:val="NoSpacing"/>
                              <w:spacing w:after="120"/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  <w:p w14:paraId="7DFB8F0E" w14:textId="77777777" w:rsidR="001A11FE" w:rsidRDefault="001A11FE">
                            <w:pPr>
                              <w:pStyle w:val="NoSpacing"/>
                              <w:spacing w:after="120"/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bookmarkStart w:id="1" w:name="_GoBack"/>
                            <w:bookmarkEnd w:id="1"/>
                          </w:p>
                          <w:p w14:paraId="7F57FC1C" w14:textId="77777777" w:rsidR="001A11FE" w:rsidRDefault="001A11FE">
                            <w:pPr>
                              <w:pStyle w:val="NoSpacing"/>
                              <w:spacing w:after="120"/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  <w:p w14:paraId="18A0DFE3" w14:textId="2AD0F353" w:rsidR="00E56C3A" w:rsidRPr="0006099B" w:rsidRDefault="00F056CC">
                            <w:pPr>
                              <w:pStyle w:val="NoSpacing"/>
                              <w:spacing w:after="120"/>
                              <w:rPr>
                                <w:rFonts w:ascii="Arial" w:eastAsiaTheme="majorEastAsia" w:hAnsi="Arial" w:cs="Arial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4. </w:t>
                            </w:r>
                            <w:r w:rsidR="00B91324" w:rsidRPr="0006099B">
                              <w:rPr>
                                <w:rFonts w:ascii="Arial" w:eastAsiaTheme="majorEastAsia" w:hAnsi="Arial" w:cs="Arial"/>
                                <w:color w:val="FFFFFF" w:themeColor="background1"/>
                                <w:sz w:val="56"/>
                                <w:szCs w:val="56"/>
                              </w:rPr>
                              <w:t>Activities</w:t>
                            </w:r>
                            <w:r w:rsidR="00D26263">
                              <w:rPr>
                                <w:rFonts w:ascii="Arial" w:eastAsiaTheme="majorEastAsia" w:hAnsi="Arial" w:cs="Arial"/>
                                <w:color w:val="FFFFFF" w:themeColor="background1"/>
                                <w:sz w:val="56"/>
                                <w:szCs w:val="56"/>
                              </w:rPr>
                              <w:t>/Journals</w:t>
                            </w:r>
                          </w:p>
                          <w:sdt>
                            <w:sdt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alias w:val="Subtitle"/>
                              <w:tag w:val=""/>
                              <w:id w:val="1611937615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6EB9C0A2" w14:textId="224F6B14" w:rsidR="00E56C3A" w:rsidRDefault="009D671B" w:rsidP="001556CE">
                                <w:pPr>
                                  <w:pStyle w:val="NoSpacing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Activities act like journals, providing a place to record and log private and shared notes, reflections, observations, goals and outcomes, events and a myriad of any other activities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34" o:spid="_x0000_s1028" style="position:absolute;width:2286;height:9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" fillcolor="#00b0f0" stroked="f" strokeweight="1pt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5" o:spid="_x0000_s1029" type="#_x0000_t202" style="position:absolute;left:2286;top:70994;width:66294;height:1561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" filled="f" stroked="f" strokeweight=".5pt">
                      <v:textbox inset="36pt,0,1in,0">
                        <w:txbxContent>
                          <w:sdt>
                            <w:sdt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alias w:val="Author"/>
                              <w:tag w:val=""/>
                              <w:id w:val="-315646564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p w14:paraId="5062B0F0" w14:textId="0BB413D6" w:rsidR="00E56C3A" w:rsidRPr="0006099B" w:rsidRDefault="001E6F5E">
                                <w:pPr>
                                  <w:pStyle w:val="NoSpacing"/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06099B"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MKM</w:t>
                                </w:r>
                              </w:p>
                            </w:sdtContent>
                          </w:sdt>
                          <w:p w14:paraId="752AB975" w14:textId="77777777" w:rsidR="00E56C3A" w:rsidRPr="0006099B" w:rsidRDefault="006069D6">
                            <w:pPr>
                              <w:pStyle w:val="NoSpacing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  <w:sz w:val="18"/>
                                  <w:szCs w:val="18"/>
                                </w:rPr>
                                <w:alias w:val="Company"/>
                                <w:tag w:val=""/>
                                <w:id w:val="-775099975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BB7197" w:rsidRPr="0006099B">
                                  <w:rPr>
                                    <w:rFonts w:ascii="Arial" w:hAnsi="Arial" w:cs="Arial"/>
                                    <w:cap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MyKnowledgemap</w:t>
                                </w:r>
                              </w:sdtContent>
                            </w:sdt>
                            <w:r w:rsidR="003542AC" w:rsidRPr="0006099B">
                              <w:rPr>
                                <w:rFonts w:ascii="Arial" w:hAnsi="Arial" w:cs="Arial"/>
                                <w:caps/>
                                <w:color w:val="FFFFFF" w:themeColor="background1"/>
                                <w:sz w:val="18"/>
                                <w:szCs w:val="18"/>
                              </w:rPr>
                              <w:t>/</w:t>
                            </w:r>
                            <w:r w:rsidR="00E56C3A" w:rsidRPr="0006099B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  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alias w:val="Address"/>
                                <w:tag w:val=""/>
                                <w:id w:val="-669564449"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5C53E4" w:rsidRPr="0006099B">
                                  <w:rPr>
                                    <w:rFonts w:ascii="Arial" w:hAnsi="Arial" w:cs="Arial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20 George Hudson Street, York, Y01 6WR, United Kingdom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  <w:r>
            <w:rPr>
              <w:b/>
              <w:bCs/>
              <w:smallCaps/>
              <w:noProof/>
              <w:color w:val="4472C4" w:themeColor="accent1"/>
              <w:spacing w:val="5"/>
            </w:rPr>
            <w:drawing>
              <wp:anchor distT="0" distB="0" distL="114300" distR="114300" simplePos="0" relativeHeight="251660288" behindDoc="0" locked="0" layoutInCell="1" allowOverlap="1" wp14:anchorId="385F555D" wp14:editId="3C5A9EB6">
                <wp:simplePos x="0" y="0"/>
                <wp:positionH relativeFrom="column">
                  <wp:posOffset>125095</wp:posOffset>
                </wp:positionH>
                <wp:positionV relativeFrom="paragraph">
                  <wp:posOffset>4482937</wp:posOffset>
                </wp:positionV>
                <wp:extent cx="1520892" cy="968721"/>
                <wp:effectExtent l="0" t="0" r="3175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0892" cy="9687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56C3A">
            <w:rPr>
              <w:rStyle w:val="IntenseReference"/>
            </w:rPr>
            <w:br w:type="page"/>
          </w:r>
        </w:p>
      </w:sdtContent>
    </w:sdt>
    <w:sdt>
      <w:sdtPr>
        <w:rPr>
          <w:rFonts w:ascii="Trebuchet MS" w:eastAsiaTheme="minorHAnsi" w:hAnsi="Trebuchet MS" w:cstheme="minorBidi"/>
          <w:color w:val="7F7F7F" w:themeColor="text1" w:themeTint="80"/>
          <w:sz w:val="24"/>
          <w:szCs w:val="24"/>
          <w:lang w:val="en-GB"/>
        </w:rPr>
        <w:id w:val="-204450777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68E99F7" w14:textId="55DFB166" w:rsidR="00925744" w:rsidRPr="00925744" w:rsidRDefault="00925744">
          <w:pPr>
            <w:pStyle w:val="TOCHeading"/>
            <w:rPr>
              <w:rStyle w:val="Heading1Char"/>
              <w:rFonts w:ascii="Arial" w:hAnsi="Arial" w:cs="Arial"/>
            </w:rPr>
          </w:pPr>
          <w:r w:rsidRPr="00925744">
            <w:rPr>
              <w:rStyle w:val="Heading1Char"/>
              <w:rFonts w:ascii="Arial" w:hAnsi="Arial" w:cs="Arial"/>
            </w:rPr>
            <w:t>Contents</w:t>
          </w:r>
        </w:p>
        <w:p w14:paraId="31B450CA" w14:textId="31CB4D76" w:rsidR="0066073A" w:rsidRDefault="00925744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050223" w:history="1">
            <w:r w:rsidR="0066073A" w:rsidRPr="0095703F">
              <w:rPr>
                <w:rStyle w:val="Hyperlink"/>
                <w:rFonts w:ascii="Arial" w:hAnsi="Arial" w:cs="Arial"/>
                <w:noProof/>
              </w:rPr>
              <w:t>Creating Activities/Journals</w:t>
            </w:r>
            <w:r w:rsidR="0066073A">
              <w:rPr>
                <w:noProof/>
                <w:webHidden/>
              </w:rPr>
              <w:tab/>
            </w:r>
            <w:r w:rsidR="0066073A">
              <w:rPr>
                <w:noProof/>
                <w:webHidden/>
              </w:rPr>
              <w:fldChar w:fldCharType="begin"/>
            </w:r>
            <w:r w:rsidR="0066073A">
              <w:rPr>
                <w:noProof/>
                <w:webHidden/>
              </w:rPr>
              <w:instrText xml:space="preserve"> PAGEREF _Toc16050223 \h </w:instrText>
            </w:r>
            <w:r w:rsidR="0066073A">
              <w:rPr>
                <w:noProof/>
                <w:webHidden/>
              </w:rPr>
            </w:r>
            <w:r w:rsidR="0066073A">
              <w:rPr>
                <w:noProof/>
                <w:webHidden/>
              </w:rPr>
              <w:fldChar w:fldCharType="separate"/>
            </w:r>
            <w:r w:rsidR="0066073A">
              <w:rPr>
                <w:noProof/>
                <w:webHidden/>
              </w:rPr>
              <w:t>2</w:t>
            </w:r>
            <w:r w:rsidR="0066073A">
              <w:rPr>
                <w:noProof/>
                <w:webHidden/>
              </w:rPr>
              <w:fldChar w:fldCharType="end"/>
            </w:r>
          </w:hyperlink>
        </w:p>
        <w:p w14:paraId="6D8C2C4C" w14:textId="2B842F1A" w:rsidR="0066073A" w:rsidRDefault="00AC5ACC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lang w:eastAsia="en-GB"/>
            </w:rPr>
          </w:pPr>
          <w:hyperlink w:anchor="_Toc16050224" w:history="1">
            <w:r w:rsidR="0066073A" w:rsidRPr="0095703F">
              <w:rPr>
                <w:rStyle w:val="Hyperlink"/>
                <w:rFonts w:ascii="Arial" w:hAnsi="Arial" w:cs="Arial"/>
                <w:noProof/>
              </w:rPr>
              <w:t>Sharing Activities/Journals</w:t>
            </w:r>
            <w:r w:rsidR="0066073A">
              <w:rPr>
                <w:noProof/>
                <w:webHidden/>
              </w:rPr>
              <w:tab/>
            </w:r>
            <w:r w:rsidR="0066073A">
              <w:rPr>
                <w:noProof/>
                <w:webHidden/>
              </w:rPr>
              <w:fldChar w:fldCharType="begin"/>
            </w:r>
            <w:r w:rsidR="0066073A">
              <w:rPr>
                <w:noProof/>
                <w:webHidden/>
              </w:rPr>
              <w:instrText xml:space="preserve"> PAGEREF _Toc16050224 \h </w:instrText>
            </w:r>
            <w:r w:rsidR="0066073A">
              <w:rPr>
                <w:noProof/>
                <w:webHidden/>
              </w:rPr>
            </w:r>
            <w:r w:rsidR="0066073A">
              <w:rPr>
                <w:noProof/>
                <w:webHidden/>
              </w:rPr>
              <w:fldChar w:fldCharType="separate"/>
            </w:r>
            <w:r w:rsidR="0066073A">
              <w:rPr>
                <w:noProof/>
                <w:webHidden/>
              </w:rPr>
              <w:t>7</w:t>
            </w:r>
            <w:r w:rsidR="0066073A">
              <w:rPr>
                <w:noProof/>
                <w:webHidden/>
              </w:rPr>
              <w:fldChar w:fldCharType="end"/>
            </w:r>
          </w:hyperlink>
        </w:p>
        <w:p w14:paraId="358C546C" w14:textId="49990451" w:rsidR="0066073A" w:rsidRDefault="00AC5ACC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lang w:eastAsia="en-GB"/>
            </w:rPr>
          </w:pPr>
          <w:hyperlink w:anchor="_Toc16050225" w:history="1">
            <w:r w:rsidR="0066073A" w:rsidRPr="0095703F">
              <w:rPr>
                <w:rStyle w:val="Hyperlink"/>
                <w:rFonts w:ascii="Arial" w:hAnsi="Arial" w:cs="Arial"/>
                <w:noProof/>
              </w:rPr>
              <w:t>Adding Activity/Journal entries</w:t>
            </w:r>
            <w:r w:rsidR="0066073A">
              <w:rPr>
                <w:noProof/>
                <w:webHidden/>
              </w:rPr>
              <w:tab/>
            </w:r>
            <w:r w:rsidR="0066073A">
              <w:rPr>
                <w:noProof/>
                <w:webHidden/>
              </w:rPr>
              <w:fldChar w:fldCharType="begin"/>
            </w:r>
            <w:r w:rsidR="0066073A">
              <w:rPr>
                <w:noProof/>
                <w:webHidden/>
              </w:rPr>
              <w:instrText xml:space="preserve"> PAGEREF _Toc16050225 \h </w:instrText>
            </w:r>
            <w:r w:rsidR="0066073A">
              <w:rPr>
                <w:noProof/>
                <w:webHidden/>
              </w:rPr>
            </w:r>
            <w:r w:rsidR="0066073A">
              <w:rPr>
                <w:noProof/>
                <w:webHidden/>
              </w:rPr>
              <w:fldChar w:fldCharType="separate"/>
            </w:r>
            <w:r w:rsidR="0066073A">
              <w:rPr>
                <w:noProof/>
                <w:webHidden/>
              </w:rPr>
              <w:t>9</w:t>
            </w:r>
            <w:r w:rsidR="0066073A">
              <w:rPr>
                <w:noProof/>
                <w:webHidden/>
              </w:rPr>
              <w:fldChar w:fldCharType="end"/>
            </w:r>
          </w:hyperlink>
        </w:p>
        <w:p w14:paraId="638F93F7" w14:textId="2BFAE2A6" w:rsidR="0066073A" w:rsidRDefault="00AC5ACC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lang w:eastAsia="en-GB"/>
            </w:rPr>
          </w:pPr>
          <w:hyperlink w:anchor="_Toc16050226" w:history="1">
            <w:r w:rsidR="0066073A" w:rsidRPr="0095703F">
              <w:rPr>
                <w:rStyle w:val="Hyperlink"/>
                <w:rFonts w:ascii="Arial" w:hAnsi="Arial" w:cs="Arial"/>
                <w:noProof/>
              </w:rPr>
              <w:t>Viewing Activity/Journal entries</w:t>
            </w:r>
            <w:r w:rsidR="0066073A">
              <w:rPr>
                <w:noProof/>
                <w:webHidden/>
              </w:rPr>
              <w:tab/>
            </w:r>
            <w:r w:rsidR="0066073A">
              <w:rPr>
                <w:noProof/>
                <w:webHidden/>
              </w:rPr>
              <w:fldChar w:fldCharType="begin"/>
            </w:r>
            <w:r w:rsidR="0066073A">
              <w:rPr>
                <w:noProof/>
                <w:webHidden/>
              </w:rPr>
              <w:instrText xml:space="preserve"> PAGEREF _Toc16050226 \h </w:instrText>
            </w:r>
            <w:r w:rsidR="0066073A">
              <w:rPr>
                <w:noProof/>
                <w:webHidden/>
              </w:rPr>
            </w:r>
            <w:r w:rsidR="0066073A">
              <w:rPr>
                <w:noProof/>
                <w:webHidden/>
              </w:rPr>
              <w:fldChar w:fldCharType="separate"/>
            </w:r>
            <w:r w:rsidR="0066073A">
              <w:rPr>
                <w:noProof/>
                <w:webHidden/>
              </w:rPr>
              <w:t>11</w:t>
            </w:r>
            <w:r w:rsidR="0066073A">
              <w:rPr>
                <w:noProof/>
                <w:webHidden/>
              </w:rPr>
              <w:fldChar w:fldCharType="end"/>
            </w:r>
          </w:hyperlink>
        </w:p>
        <w:p w14:paraId="162C57AE" w14:textId="302E6C29" w:rsidR="0066073A" w:rsidRDefault="00AC5ACC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lang w:eastAsia="en-GB"/>
            </w:rPr>
          </w:pPr>
          <w:hyperlink w:anchor="_Toc16050227" w:history="1">
            <w:r w:rsidR="0066073A" w:rsidRPr="0095703F">
              <w:rPr>
                <w:rStyle w:val="Hyperlink"/>
                <w:rFonts w:ascii="Arial" w:hAnsi="Arial" w:cs="Arial"/>
                <w:noProof/>
              </w:rPr>
              <w:t>Personal user: working with Activities/Journals</w:t>
            </w:r>
            <w:r w:rsidR="0066073A">
              <w:rPr>
                <w:noProof/>
                <w:webHidden/>
              </w:rPr>
              <w:tab/>
            </w:r>
            <w:r w:rsidR="0066073A">
              <w:rPr>
                <w:noProof/>
                <w:webHidden/>
              </w:rPr>
              <w:fldChar w:fldCharType="begin"/>
            </w:r>
            <w:r w:rsidR="0066073A">
              <w:rPr>
                <w:noProof/>
                <w:webHidden/>
              </w:rPr>
              <w:instrText xml:space="preserve"> PAGEREF _Toc16050227 \h </w:instrText>
            </w:r>
            <w:r w:rsidR="0066073A">
              <w:rPr>
                <w:noProof/>
                <w:webHidden/>
              </w:rPr>
            </w:r>
            <w:r w:rsidR="0066073A">
              <w:rPr>
                <w:noProof/>
                <w:webHidden/>
              </w:rPr>
              <w:fldChar w:fldCharType="separate"/>
            </w:r>
            <w:r w:rsidR="0066073A">
              <w:rPr>
                <w:noProof/>
                <w:webHidden/>
              </w:rPr>
              <w:t>12</w:t>
            </w:r>
            <w:r w:rsidR="0066073A">
              <w:rPr>
                <w:noProof/>
                <w:webHidden/>
              </w:rPr>
              <w:fldChar w:fldCharType="end"/>
            </w:r>
          </w:hyperlink>
        </w:p>
        <w:p w14:paraId="37B57F29" w14:textId="31FF7EE8" w:rsidR="00925744" w:rsidRDefault="00925744">
          <w:r>
            <w:rPr>
              <w:b/>
              <w:bCs/>
              <w:noProof/>
            </w:rPr>
            <w:fldChar w:fldCharType="end"/>
          </w:r>
        </w:p>
      </w:sdtContent>
    </w:sdt>
    <w:p w14:paraId="50AE0CAD" w14:textId="77777777" w:rsidR="00925744" w:rsidRDefault="00925744">
      <w:pPr>
        <w:rPr>
          <w:rFonts w:ascii="Arial" w:eastAsiaTheme="majorEastAsia" w:hAnsi="Arial" w:cs="Arial"/>
          <w:color w:val="00B0F0"/>
          <w:spacing w:val="-10"/>
          <w:kern w:val="28"/>
          <w:sz w:val="56"/>
          <w:szCs w:val="56"/>
        </w:rPr>
      </w:pPr>
      <w:r>
        <w:rPr>
          <w:rFonts w:ascii="Arial" w:hAnsi="Arial" w:cs="Arial"/>
        </w:rPr>
        <w:br w:type="page"/>
      </w:r>
    </w:p>
    <w:p w14:paraId="5A433BA9" w14:textId="22D1C50B" w:rsidR="007711C1" w:rsidRPr="00141BE2" w:rsidRDefault="00141BE2" w:rsidP="00920B65">
      <w:pPr>
        <w:pStyle w:val="Heading1"/>
        <w:rPr>
          <w:rFonts w:ascii="Arial" w:hAnsi="Arial" w:cs="Arial"/>
          <w:sz w:val="36"/>
          <w:szCs w:val="36"/>
        </w:rPr>
      </w:pPr>
      <w:bookmarkStart w:id="0" w:name="_Toc16050223"/>
      <w:r>
        <w:rPr>
          <w:rFonts w:ascii="Arial" w:hAnsi="Arial" w:cs="Arial"/>
          <w:sz w:val="36"/>
          <w:szCs w:val="36"/>
        </w:rPr>
        <w:lastRenderedPageBreak/>
        <w:t>Creating Activities</w:t>
      </w:r>
      <w:r w:rsidR="00D26263">
        <w:rPr>
          <w:rFonts w:ascii="Arial" w:hAnsi="Arial" w:cs="Arial"/>
          <w:sz w:val="36"/>
          <w:szCs w:val="36"/>
        </w:rPr>
        <w:t>/Journals</w:t>
      </w:r>
      <w:bookmarkEnd w:id="0"/>
    </w:p>
    <w:p w14:paraId="48A66800" w14:textId="00895FBB" w:rsidR="00AE0A69" w:rsidRDefault="006D5CA2" w:rsidP="006D5CA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To create a new Activity</w:t>
      </w:r>
      <w:r w:rsidR="00D26263">
        <w:rPr>
          <w:rFonts w:ascii="Arial" w:hAnsi="Arial" w:cs="Arial"/>
          <w:sz w:val="22"/>
          <w:szCs w:val="22"/>
        </w:rPr>
        <w:t>/Journal</w:t>
      </w:r>
      <w:r>
        <w:rPr>
          <w:rFonts w:ascii="Arial" w:hAnsi="Arial" w:cs="Arial"/>
          <w:sz w:val="22"/>
          <w:szCs w:val="22"/>
        </w:rPr>
        <w:t xml:space="preserve">, the administrator chooses the ‘Manage’ option under the ‘Activities’ menu item.  </w:t>
      </w:r>
    </w:p>
    <w:p w14:paraId="3745C207" w14:textId="77777777" w:rsidR="00FF20BA" w:rsidRDefault="00FF20BA" w:rsidP="00AE0A69">
      <w:pPr>
        <w:jc w:val="center"/>
        <w:rPr>
          <w:rFonts w:ascii="Arial" w:hAnsi="Arial" w:cs="Arial"/>
          <w:sz w:val="20"/>
          <w:szCs w:val="20"/>
        </w:rPr>
      </w:pPr>
    </w:p>
    <w:p w14:paraId="02A29146" w14:textId="77777777" w:rsidR="00FF20BA" w:rsidRDefault="00FF20BA" w:rsidP="00141BE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CF27705" wp14:editId="37F57F21">
            <wp:extent cx="6042025" cy="3057667"/>
            <wp:effectExtent l="190500" t="190500" r="187325" b="200025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2735" cy="30681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5DEEAE2" w14:textId="2DAC7792" w:rsidR="00F97A15" w:rsidRDefault="00F97A15" w:rsidP="00F97A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Selecting ‘Create new activity’ opens the Activity</w:t>
      </w:r>
      <w:r w:rsidR="00D26263">
        <w:rPr>
          <w:rFonts w:ascii="Arial" w:hAnsi="Arial" w:cs="Arial"/>
          <w:sz w:val="22"/>
          <w:szCs w:val="22"/>
        </w:rPr>
        <w:t>/Journal</w:t>
      </w:r>
      <w:r>
        <w:rPr>
          <w:rFonts w:ascii="Arial" w:hAnsi="Arial" w:cs="Arial"/>
          <w:sz w:val="22"/>
          <w:szCs w:val="22"/>
        </w:rPr>
        <w:t xml:space="preserve"> </w:t>
      </w:r>
      <w:r w:rsidR="00D262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uilder tool. </w:t>
      </w:r>
    </w:p>
    <w:p w14:paraId="275F9DB5" w14:textId="7777777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12405772" w14:textId="64338419" w:rsidR="00FF20BA" w:rsidRDefault="00FF20BA" w:rsidP="00141BE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B599E58" wp14:editId="6E164D3A">
            <wp:extent cx="6123305" cy="3344270"/>
            <wp:effectExtent l="190500" t="190500" r="182245" b="199390"/>
            <wp:docPr id="3" name="Picture 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080" cy="33534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1A04EC6" w14:textId="7777777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38D148A4" w14:textId="3D7C2505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59D91883" w14:textId="7777777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1807E4BD" w14:textId="5D9162D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1BF720AA" w14:textId="1D01871D" w:rsidR="00F97A15" w:rsidRDefault="00F97A15" w:rsidP="00FF20BA">
      <w:pPr>
        <w:rPr>
          <w:rFonts w:ascii="Arial" w:hAnsi="Arial" w:cs="Arial"/>
          <w:sz w:val="22"/>
          <w:szCs w:val="22"/>
        </w:rPr>
      </w:pPr>
      <w:r w:rsidRPr="00F97A15">
        <w:rPr>
          <w:rFonts w:ascii="Arial" w:hAnsi="Arial" w:cs="Arial"/>
          <w:sz w:val="22"/>
          <w:szCs w:val="22"/>
        </w:rPr>
        <w:lastRenderedPageBreak/>
        <w:t>Each Activity</w:t>
      </w:r>
      <w:r w:rsidR="00D26263">
        <w:rPr>
          <w:rFonts w:ascii="Arial" w:hAnsi="Arial" w:cs="Arial"/>
          <w:sz w:val="22"/>
          <w:szCs w:val="22"/>
        </w:rPr>
        <w:t>/Journal</w:t>
      </w:r>
      <w:r w:rsidRPr="00F97A15">
        <w:rPr>
          <w:rFonts w:ascii="Arial" w:hAnsi="Arial" w:cs="Arial"/>
          <w:sz w:val="22"/>
          <w:szCs w:val="22"/>
        </w:rPr>
        <w:t xml:space="preserve"> requires a valid name and description.</w:t>
      </w:r>
      <w:r>
        <w:rPr>
          <w:rFonts w:ascii="Arial" w:hAnsi="Arial" w:cs="Arial"/>
          <w:sz w:val="22"/>
          <w:szCs w:val="22"/>
        </w:rPr>
        <w:t xml:space="preserve"> The colour is an optional field for use within the Myshowcase.me user interface wherever Activities</w:t>
      </w:r>
      <w:r w:rsidR="00D26263">
        <w:rPr>
          <w:rFonts w:ascii="Arial" w:hAnsi="Arial" w:cs="Arial"/>
          <w:sz w:val="22"/>
          <w:szCs w:val="22"/>
        </w:rPr>
        <w:t>/Journals</w:t>
      </w:r>
      <w:r>
        <w:rPr>
          <w:rFonts w:ascii="Arial" w:hAnsi="Arial" w:cs="Arial"/>
          <w:sz w:val="22"/>
          <w:szCs w:val="22"/>
        </w:rPr>
        <w:t xml:space="preserve"> are displayed.</w:t>
      </w:r>
    </w:p>
    <w:p w14:paraId="5ED611B4" w14:textId="114B9746" w:rsidR="00FF20BA" w:rsidRPr="00F97A15" w:rsidRDefault="00F97A15" w:rsidP="00FF2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700B49DE" w14:textId="47B01C31" w:rsidR="00FF20BA" w:rsidRDefault="00FF20BA" w:rsidP="00141BE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4863801" wp14:editId="18426F2F">
            <wp:extent cx="4607209" cy="2771064"/>
            <wp:effectExtent l="190500" t="190500" r="193675" b="182245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7510" cy="27832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A364D88" w14:textId="20492A0F" w:rsidR="00A01621" w:rsidRDefault="00A01621" w:rsidP="00A01621">
      <w:pPr>
        <w:rPr>
          <w:rFonts w:ascii="Arial" w:hAnsi="Arial" w:cs="Arial"/>
          <w:sz w:val="20"/>
          <w:szCs w:val="20"/>
        </w:rPr>
      </w:pPr>
    </w:p>
    <w:p w14:paraId="31DF3826" w14:textId="73CFBC65" w:rsidR="00A01621" w:rsidRDefault="00A01621" w:rsidP="00A0162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In the example below, the Activity</w:t>
      </w:r>
      <w:r w:rsidR="00D26263">
        <w:rPr>
          <w:rFonts w:ascii="Arial" w:hAnsi="Arial" w:cs="Arial"/>
          <w:sz w:val="22"/>
          <w:szCs w:val="22"/>
        </w:rPr>
        <w:t>/Journal</w:t>
      </w:r>
      <w:r>
        <w:rPr>
          <w:rFonts w:ascii="Arial" w:hAnsi="Arial" w:cs="Arial"/>
          <w:sz w:val="22"/>
          <w:szCs w:val="22"/>
        </w:rPr>
        <w:t xml:space="preserve"> has been named ‘Review meeting notes’ and a token colour has been added.</w:t>
      </w:r>
    </w:p>
    <w:p w14:paraId="7C4EC3EF" w14:textId="0FA691B5" w:rsidR="00A01621" w:rsidRDefault="00A01621" w:rsidP="00141BE2">
      <w:pPr>
        <w:jc w:val="center"/>
        <w:rPr>
          <w:rFonts w:ascii="Arial" w:hAnsi="Arial" w:cs="Arial"/>
          <w:sz w:val="20"/>
          <w:szCs w:val="20"/>
        </w:rPr>
      </w:pPr>
    </w:p>
    <w:p w14:paraId="043089D3" w14:textId="5524188D" w:rsidR="00A01621" w:rsidRDefault="00A01621" w:rsidP="00141BE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4CEBC33" wp14:editId="2C329DC8">
            <wp:extent cx="6165367" cy="3125906"/>
            <wp:effectExtent l="190500" t="190500" r="197485" b="189230"/>
            <wp:docPr id="16" name="Picture 1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4080" cy="31303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4BDF7D4" w14:textId="77777777" w:rsidR="00F97A15" w:rsidRDefault="00F97A15" w:rsidP="00F97A15">
      <w:pPr>
        <w:rPr>
          <w:rFonts w:ascii="Arial" w:hAnsi="Arial" w:cs="Arial"/>
          <w:sz w:val="22"/>
          <w:szCs w:val="22"/>
        </w:rPr>
      </w:pPr>
    </w:p>
    <w:p w14:paraId="29CEF486" w14:textId="77777777" w:rsidR="00A01621" w:rsidRDefault="00A01621" w:rsidP="00F97A15">
      <w:pPr>
        <w:rPr>
          <w:rFonts w:ascii="Arial" w:hAnsi="Arial" w:cs="Arial"/>
          <w:sz w:val="22"/>
          <w:szCs w:val="22"/>
        </w:rPr>
      </w:pPr>
    </w:p>
    <w:p w14:paraId="7E164326" w14:textId="77777777" w:rsidR="00A01621" w:rsidRDefault="00A01621" w:rsidP="00F97A15">
      <w:pPr>
        <w:rPr>
          <w:rFonts w:ascii="Arial" w:hAnsi="Arial" w:cs="Arial"/>
          <w:sz w:val="22"/>
          <w:szCs w:val="22"/>
        </w:rPr>
      </w:pPr>
    </w:p>
    <w:p w14:paraId="202786A7" w14:textId="77777777" w:rsidR="00A01621" w:rsidRDefault="00A01621" w:rsidP="00F97A15">
      <w:pPr>
        <w:rPr>
          <w:rFonts w:ascii="Arial" w:hAnsi="Arial" w:cs="Arial"/>
          <w:sz w:val="22"/>
          <w:szCs w:val="22"/>
        </w:rPr>
      </w:pPr>
    </w:p>
    <w:p w14:paraId="7A952B60" w14:textId="77777777" w:rsidR="00A01621" w:rsidRDefault="00A01621" w:rsidP="00F97A15">
      <w:pPr>
        <w:rPr>
          <w:rFonts w:ascii="Arial" w:hAnsi="Arial" w:cs="Arial"/>
          <w:sz w:val="22"/>
          <w:szCs w:val="22"/>
        </w:rPr>
      </w:pPr>
    </w:p>
    <w:p w14:paraId="775684AC" w14:textId="77777777" w:rsidR="00A01621" w:rsidRDefault="00A01621" w:rsidP="00F97A15">
      <w:pPr>
        <w:rPr>
          <w:rFonts w:ascii="Arial" w:hAnsi="Arial" w:cs="Arial"/>
          <w:sz w:val="22"/>
          <w:szCs w:val="22"/>
        </w:rPr>
      </w:pPr>
    </w:p>
    <w:p w14:paraId="70B7C6F3" w14:textId="6D98E16E" w:rsidR="00F97A15" w:rsidRDefault="00F97A15" w:rsidP="00F97A1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Utilising a drag and drop approach, activity fields are added onto the Activity</w:t>
      </w:r>
      <w:r w:rsidR="00D26263">
        <w:rPr>
          <w:rFonts w:ascii="Arial" w:hAnsi="Arial" w:cs="Arial"/>
          <w:sz w:val="22"/>
          <w:szCs w:val="22"/>
        </w:rPr>
        <w:t>/Journal</w:t>
      </w:r>
      <w:r>
        <w:rPr>
          <w:rFonts w:ascii="Arial" w:hAnsi="Arial" w:cs="Arial"/>
          <w:sz w:val="22"/>
          <w:szCs w:val="22"/>
        </w:rPr>
        <w:t xml:space="preserve"> Builder </w:t>
      </w:r>
      <w:r w:rsidR="00A01621">
        <w:rPr>
          <w:rFonts w:ascii="Arial" w:hAnsi="Arial" w:cs="Arial"/>
          <w:sz w:val="22"/>
          <w:szCs w:val="22"/>
        </w:rPr>
        <w:t>panel</w:t>
      </w:r>
      <w:r>
        <w:rPr>
          <w:rFonts w:ascii="Arial" w:hAnsi="Arial" w:cs="Arial"/>
          <w:sz w:val="22"/>
          <w:szCs w:val="22"/>
        </w:rPr>
        <w:t>.</w:t>
      </w:r>
      <w:r w:rsidR="00D26263">
        <w:rPr>
          <w:rFonts w:ascii="Arial" w:hAnsi="Arial" w:cs="Arial"/>
          <w:sz w:val="22"/>
          <w:szCs w:val="22"/>
        </w:rPr>
        <w:t xml:space="preserve"> </w:t>
      </w:r>
      <w:r w:rsidR="00A01621">
        <w:rPr>
          <w:rFonts w:ascii="Arial" w:hAnsi="Arial" w:cs="Arial"/>
          <w:sz w:val="22"/>
          <w:szCs w:val="22"/>
        </w:rPr>
        <w:t xml:space="preserve">These are all date input/capture fields. These form the basis of how you want to design your </w:t>
      </w:r>
      <w:r w:rsidR="00D26263">
        <w:rPr>
          <w:rFonts w:ascii="Arial" w:hAnsi="Arial" w:cs="Arial"/>
          <w:sz w:val="22"/>
          <w:szCs w:val="22"/>
        </w:rPr>
        <w:t>Activity/Journal</w:t>
      </w:r>
      <w:r w:rsidR="00A01621">
        <w:rPr>
          <w:rFonts w:ascii="Arial" w:hAnsi="Arial" w:cs="Arial"/>
          <w:sz w:val="22"/>
          <w:szCs w:val="22"/>
        </w:rPr>
        <w:t xml:space="preserve"> records.</w:t>
      </w:r>
    </w:p>
    <w:p w14:paraId="1EA478A2" w14:textId="7777777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320529AD" w14:textId="26B4A31D" w:rsidR="00FF20BA" w:rsidRDefault="00FF20BA" w:rsidP="00141BE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5D000CE" wp14:editId="0D74BA09">
            <wp:extent cx="4584178" cy="2048607"/>
            <wp:effectExtent l="190500" t="190500" r="197485" b="199390"/>
            <wp:docPr id="6" name="Picture 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6654" cy="20541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CD254BF" w14:textId="77777777" w:rsidR="00AD06B6" w:rsidRDefault="00AD06B6" w:rsidP="00FF20BA">
      <w:pPr>
        <w:rPr>
          <w:rFonts w:ascii="Arial" w:hAnsi="Arial" w:cs="Arial"/>
          <w:sz w:val="20"/>
          <w:szCs w:val="20"/>
        </w:rPr>
      </w:pPr>
    </w:p>
    <w:p w14:paraId="6546D85E" w14:textId="419A610F" w:rsidR="00FF20BA" w:rsidRPr="00D26263" w:rsidRDefault="00AD06B6" w:rsidP="00FF20BA">
      <w:pPr>
        <w:rPr>
          <w:rFonts w:ascii="Arial" w:hAnsi="Arial" w:cs="Arial"/>
          <w:sz w:val="22"/>
          <w:szCs w:val="22"/>
        </w:rPr>
      </w:pPr>
      <w:r w:rsidRPr="00D26263">
        <w:rPr>
          <w:rFonts w:ascii="Arial" w:hAnsi="Arial" w:cs="Arial"/>
          <w:sz w:val="22"/>
          <w:szCs w:val="22"/>
        </w:rPr>
        <w:t>In the example below, the administrator has added some fields to the Activity</w:t>
      </w:r>
      <w:r w:rsidR="00D26263">
        <w:rPr>
          <w:rFonts w:ascii="Arial" w:hAnsi="Arial" w:cs="Arial"/>
          <w:sz w:val="22"/>
          <w:szCs w:val="22"/>
        </w:rPr>
        <w:t>/Journal</w:t>
      </w:r>
      <w:r w:rsidRPr="00D26263">
        <w:rPr>
          <w:rFonts w:ascii="Arial" w:hAnsi="Arial" w:cs="Arial"/>
          <w:sz w:val="22"/>
          <w:szCs w:val="22"/>
        </w:rPr>
        <w:t xml:space="preserve">: Meeting date (Date Picker), Attendees (Text input) and </w:t>
      </w:r>
      <w:r w:rsidR="00D26263" w:rsidRPr="00D26263">
        <w:rPr>
          <w:rFonts w:ascii="Arial" w:hAnsi="Arial" w:cs="Arial"/>
          <w:sz w:val="22"/>
          <w:szCs w:val="22"/>
        </w:rPr>
        <w:t>a yet</w:t>
      </w:r>
      <w:r w:rsidRPr="00D26263">
        <w:rPr>
          <w:rFonts w:ascii="Arial" w:hAnsi="Arial" w:cs="Arial"/>
          <w:sz w:val="22"/>
          <w:szCs w:val="22"/>
        </w:rPr>
        <w:t xml:space="preserve"> unnamed Text block.</w:t>
      </w:r>
    </w:p>
    <w:p w14:paraId="2213A9F9" w14:textId="7777777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4C99A580" w14:textId="491E14E0" w:rsidR="00FF20BA" w:rsidRDefault="00FF20BA" w:rsidP="00141BE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7FFE044" wp14:editId="6AB5C1A6">
            <wp:extent cx="6132253" cy="3091961"/>
            <wp:effectExtent l="190500" t="190500" r="192405" b="184785"/>
            <wp:docPr id="9" name="Picture 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7b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726" cy="30967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7C77499" w14:textId="7777777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14A41DB2" w14:textId="4D79D5D8" w:rsidR="00FF20BA" w:rsidRDefault="00AD06B6" w:rsidP="00FF20BA">
      <w:pPr>
        <w:rPr>
          <w:rFonts w:ascii="Arial" w:hAnsi="Arial" w:cs="Arial"/>
          <w:sz w:val="22"/>
          <w:szCs w:val="22"/>
        </w:rPr>
      </w:pPr>
      <w:r w:rsidRPr="00AD06B6">
        <w:rPr>
          <w:rFonts w:ascii="Arial" w:hAnsi="Arial" w:cs="Arial"/>
          <w:sz w:val="22"/>
          <w:szCs w:val="22"/>
        </w:rPr>
        <w:t>Hovering the mouse over the untitled</w:t>
      </w:r>
      <w:r>
        <w:rPr>
          <w:rFonts w:ascii="Arial" w:hAnsi="Arial" w:cs="Arial"/>
          <w:sz w:val="22"/>
          <w:szCs w:val="22"/>
        </w:rPr>
        <w:t xml:space="preserve"> gives the administrator the option to either ‘Edit’ or ‘Remove’ the item.</w:t>
      </w:r>
    </w:p>
    <w:p w14:paraId="560D938A" w14:textId="61E1E754" w:rsidR="00AD06B6" w:rsidRDefault="00AD06B6" w:rsidP="00FF20BA">
      <w:pPr>
        <w:rPr>
          <w:rFonts w:ascii="Arial" w:hAnsi="Arial" w:cs="Arial"/>
          <w:sz w:val="22"/>
          <w:szCs w:val="22"/>
        </w:rPr>
      </w:pPr>
    </w:p>
    <w:p w14:paraId="32746552" w14:textId="50526989" w:rsidR="00AD06B6" w:rsidRDefault="00AD06B6" w:rsidP="00FF2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Choosing to edit the item gives the administrator a modal containing he detail of the text block. </w:t>
      </w:r>
    </w:p>
    <w:p w14:paraId="3A6D3DD0" w14:textId="0BE9373F" w:rsidR="00AD06B6" w:rsidRDefault="00AD06B6" w:rsidP="00FF20BA">
      <w:pPr>
        <w:rPr>
          <w:rFonts w:ascii="Arial" w:hAnsi="Arial" w:cs="Arial"/>
          <w:sz w:val="22"/>
          <w:szCs w:val="22"/>
        </w:rPr>
      </w:pPr>
    </w:p>
    <w:p w14:paraId="0CF927D5" w14:textId="77777777" w:rsidR="00AD06B6" w:rsidRPr="00AD06B6" w:rsidRDefault="00AD06B6" w:rsidP="00FF20BA">
      <w:pPr>
        <w:rPr>
          <w:rFonts w:ascii="Arial" w:hAnsi="Arial" w:cs="Arial"/>
          <w:sz w:val="22"/>
          <w:szCs w:val="22"/>
        </w:rPr>
      </w:pPr>
    </w:p>
    <w:p w14:paraId="78B620AD" w14:textId="00091868" w:rsidR="00FF20BA" w:rsidRDefault="00FF20BA" w:rsidP="00FF2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6D3CFA2" wp14:editId="6E2838A8">
            <wp:extent cx="5637094" cy="1965485"/>
            <wp:effectExtent l="190500" t="190500" r="192405" b="187325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039" cy="19797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0711837" w14:textId="22BC0DE7" w:rsidR="00153590" w:rsidRDefault="00AD06B6" w:rsidP="00FF2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Giving the Text Block the name</w:t>
      </w:r>
      <w:r w:rsidR="00153590">
        <w:rPr>
          <w:rFonts w:ascii="Arial" w:hAnsi="Arial" w:cs="Arial"/>
          <w:sz w:val="20"/>
          <w:szCs w:val="20"/>
        </w:rPr>
        <w:t xml:space="preserve"> ‘Notes’ is immediately reflected back on the display of the Activity</w:t>
      </w:r>
      <w:r w:rsidR="00D26263">
        <w:rPr>
          <w:rFonts w:ascii="Arial" w:hAnsi="Arial" w:cs="Arial"/>
          <w:sz w:val="20"/>
          <w:szCs w:val="20"/>
        </w:rPr>
        <w:t>/Journal</w:t>
      </w:r>
      <w:r w:rsidR="00153590">
        <w:rPr>
          <w:rFonts w:ascii="Arial" w:hAnsi="Arial" w:cs="Arial"/>
          <w:sz w:val="20"/>
          <w:szCs w:val="20"/>
        </w:rPr>
        <w:t xml:space="preserve"> </w:t>
      </w:r>
      <w:r w:rsidR="00D26263">
        <w:rPr>
          <w:rFonts w:ascii="Arial" w:hAnsi="Arial" w:cs="Arial"/>
          <w:sz w:val="20"/>
          <w:szCs w:val="20"/>
        </w:rPr>
        <w:t>r</w:t>
      </w:r>
      <w:r w:rsidR="00153590">
        <w:rPr>
          <w:rFonts w:ascii="Arial" w:hAnsi="Arial" w:cs="Arial"/>
          <w:sz w:val="20"/>
          <w:szCs w:val="20"/>
        </w:rPr>
        <w:t>ecord.</w:t>
      </w:r>
    </w:p>
    <w:p w14:paraId="284DC7AC" w14:textId="04A78DE1" w:rsidR="00FF20BA" w:rsidRDefault="00FF20BA" w:rsidP="0015359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7113955" wp14:editId="7BC92F2E">
            <wp:extent cx="5057064" cy="2593567"/>
            <wp:effectExtent l="190500" t="190500" r="182245" b="187960"/>
            <wp:docPr id="12" name="Picture 1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2027" cy="26063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C4AE392" w14:textId="61236205" w:rsidR="00AD06B6" w:rsidRDefault="00AD06B6" w:rsidP="00FF20BA">
      <w:pPr>
        <w:rPr>
          <w:rFonts w:ascii="Arial" w:hAnsi="Arial" w:cs="Arial"/>
          <w:sz w:val="22"/>
          <w:szCs w:val="22"/>
        </w:rPr>
      </w:pPr>
      <w:r w:rsidRPr="00AD06B6">
        <w:rPr>
          <w:rFonts w:ascii="Arial" w:hAnsi="Arial" w:cs="Arial"/>
          <w:sz w:val="22"/>
          <w:szCs w:val="22"/>
        </w:rPr>
        <w:t xml:space="preserve">The administrator </w:t>
      </w:r>
      <w:r w:rsidR="00153590">
        <w:rPr>
          <w:rFonts w:ascii="Arial" w:hAnsi="Arial" w:cs="Arial"/>
          <w:sz w:val="22"/>
          <w:szCs w:val="22"/>
        </w:rPr>
        <w:t xml:space="preserve">continues to </w:t>
      </w:r>
      <w:r>
        <w:rPr>
          <w:rFonts w:ascii="Arial" w:hAnsi="Arial" w:cs="Arial"/>
          <w:sz w:val="22"/>
          <w:szCs w:val="22"/>
        </w:rPr>
        <w:t>work through adding the required Activity</w:t>
      </w:r>
      <w:r w:rsidR="00D26263">
        <w:rPr>
          <w:rFonts w:ascii="Arial" w:hAnsi="Arial" w:cs="Arial"/>
          <w:sz w:val="22"/>
          <w:szCs w:val="22"/>
        </w:rPr>
        <w:t>/Journal</w:t>
      </w:r>
      <w:r>
        <w:rPr>
          <w:rFonts w:ascii="Arial" w:hAnsi="Arial" w:cs="Arial"/>
          <w:sz w:val="22"/>
          <w:szCs w:val="22"/>
        </w:rPr>
        <w:t xml:space="preserve"> Fields onto the panel, building up the how they want the Activity</w:t>
      </w:r>
      <w:r w:rsidR="00D26263">
        <w:rPr>
          <w:rFonts w:ascii="Arial" w:hAnsi="Arial" w:cs="Arial"/>
          <w:sz w:val="22"/>
          <w:szCs w:val="22"/>
        </w:rPr>
        <w:t>/Journal</w:t>
      </w:r>
      <w:r>
        <w:rPr>
          <w:rFonts w:ascii="Arial" w:hAnsi="Arial" w:cs="Arial"/>
          <w:sz w:val="22"/>
          <w:szCs w:val="22"/>
        </w:rPr>
        <w:t xml:space="preserve"> </w:t>
      </w:r>
      <w:r w:rsidR="00002D5D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ecord to look.</w:t>
      </w:r>
      <w:r w:rsidR="00153590">
        <w:rPr>
          <w:rFonts w:ascii="Arial" w:hAnsi="Arial" w:cs="Arial"/>
          <w:sz w:val="22"/>
          <w:szCs w:val="22"/>
        </w:rPr>
        <w:t xml:space="preserve"> At any point, the administrator can save their work as a </w:t>
      </w:r>
      <w:r w:rsidR="00F741C2">
        <w:rPr>
          <w:rFonts w:ascii="Arial" w:hAnsi="Arial" w:cs="Arial"/>
          <w:sz w:val="22"/>
          <w:szCs w:val="22"/>
        </w:rPr>
        <w:t>‘D</w:t>
      </w:r>
      <w:r w:rsidR="00153590">
        <w:rPr>
          <w:rFonts w:ascii="Arial" w:hAnsi="Arial" w:cs="Arial"/>
          <w:sz w:val="22"/>
          <w:szCs w:val="22"/>
        </w:rPr>
        <w:t>raft</w:t>
      </w:r>
      <w:r w:rsidR="00F741C2">
        <w:rPr>
          <w:rFonts w:ascii="Arial" w:hAnsi="Arial" w:cs="Arial"/>
          <w:sz w:val="22"/>
          <w:szCs w:val="22"/>
        </w:rPr>
        <w:t>’</w:t>
      </w:r>
      <w:r w:rsidR="00153590">
        <w:rPr>
          <w:rFonts w:ascii="Arial" w:hAnsi="Arial" w:cs="Arial"/>
          <w:sz w:val="22"/>
          <w:szCs w:val="22"/>
        </w:rPr>
        <w:t>, returning later to complete it.</w:t>
      </w:r>
    </w:p>
    <w:p w14:paraId="511B2051" w14:textId="1C4C379F" w:rsidR="00AD06B6" w:rsidRDefault="00AD06B6" w:rsidP="00FF2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5359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7EFC3C8" wp14:editId="01040166">
            <wp:extent cx="5234485" cy="2265168"/>
            <wp:effectExtent l="190500" t="190500" r="194945" b="192405"/>
            <wp:docPr id="28" name="Picture 2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0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641" cy="22886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2FE7D5E" w14:textId="681C583C" w:rsidR="00F741C2" w:rsidRDefault="00F741C2" w:rsidP="00FF20BA">
      <w:pPr>
        <w:rPr>
          <w:rFonts w:ascii="Arial" w:hAnsi="Arial" w:cs="Arial"/>
          <w:sz w:val="22"/>
          <w:szCs w:val="22"/>
        </w:rPr>
      </w:pPr>
    </w:p>
    <w:p w14:paraId="22DE5593" w14:textId="616CFB39" w:rsidR="00F741C2" w:rsidRDefault="00F741C2" w:rsidP="00FF20BA">
      <w:pPr>
        <w:rPr>
          <w:rFonts w:ascii="Arial" w:hAnsi="Arial" w:cs="Arial"/>
          <w:sz w:val="22"/>
          <w:szCs w:val="22"/>
        </w:rPr>
      </w:pPr>
      <w:r w:rsidRPr="00AD06B6"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z w:val="22"/>
          <w:szCs w:val="22"/>
        </w:rPr>
        <w:t>re are logging and views rules that can be set against each Activity/Journal.</w:t>
      </w:r>
      <w:r w:rsidR="00D26263">
        <w:rPr>
          <w:rFonts w:ascii="Arial" w:hAnsi="Arial" w:cs="Arial"/>
          <w:sz w:val="22"/>
          <w:szCs w:val="22"/>
        </w:rPr>
        <w:t xml:space="preserve"> They define who can view, add and modify the Activity/Journal records.</w:t>
      </w:r>
    </w:p>
    <w:p w14:paraId="2CEE91F9" w14:textId="77777777" w:rsidR="00D26263" w:rsidRDefault="00D26263" w:rsidP="00FF20BA">
      <w:pPr>
        <w:rPr>
          <w:rFonts w:ascii="Arial" w:hAnsi="Arial" w:cs="Arial"/>
          <w:sz w:val="22"/>
          <w:szCs w:val="22"/>
        </w:rPr>
      </w:pPr>
    </w:p>
    <w:p w14:paraId="097083A2" w14:textId="59F9D896" w:rsidR="00FF20BA" w:rsidRDefault="00A01621" w:rsidP="00A0162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0F6D22D" wp14:editId="7512447C">
            <wp:extent cx="4813172" cy="2081853"/>
            <wp:effectExtent l="190500" t="190500" r="197485" b="185420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6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1507" cy="20941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9AF6FFF" w14:textId="7777777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626380EB" w14:textId="19CFFB30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55DAC46B" w14:textId="77777777" w:rsidR="00F741C2" w:rsidRDefault="00F741C2" w:rsidP="00F741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When the administrator is happy with the Activity/Journal set-up, they can ‘Publish’ it.</w:t>
      </w:r>
    </w:p>
    <w:p w14:paraId="16E9D583" w14:textId="3716B99F" w:rsidR="00FF20BA" w:rsidRDefault="00F741C2" w:rsidP="00FF2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Once published, it immediately becomes available for sharing with any number of groups and organisations. Members of these groups </w:t>
      </w:r>
      <w:r w:rsidR="00D26263">
        <w:rPr>
          <w:rFonts w:ascii="Arial" w:hAnsi="Arial" w:cs="Arial"/>
          <w:sz w:val="22"/>
          <w:szCs w:val="22"/>
        </w:rPr>
        <w:t xml:space="preserve">and organisations </w:t>
      </w:r>
      <w:r>
        <w:rPr>
          <w:rFonts w:ascii="Arial" w:hAnsi="Arial" w:cs="Arial"/>
          <w:sz w:val="22"/>
          <w:szCs w:val="22"/>
        </w:rPr>
        <w:t xml:space="preserve">will have the Activity/Journal available within their Myshowcase.me personal space for them to use.  </w:t>
      </w:r>
    </w:p>
    <w:p w14:paraId="4D371C7E" w14:textId="7777777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6548E7C9" w14:textId="23B0B5B1" w:rsidR="00FF20BA" w:rsidRDefault="00FF20BA" w:rsidP="00FF2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639B92F" wp14:editId="3CE01283">
            <wp:extent cx="6108777" cy="2998177"/>
            <wp:effectExtent l="190500" t="190500" r="196850" b="183515"/>
            <wp:docPr id="14" name="Picture 1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371" cy="3005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E56FD07" w14:textId="1D5063B9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300E772A" w14:textId="7777777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0E61E994" w14:textId="7777777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7AB44AC9" w14:textId="77777777" w:rsidR="00141BE2" w:rsidRDefault="00141BE2">
      <w:pPr>
        <w:rPr>
          <w:rFonts w:ascii="Arial" w:eastAsiaTheme="majorEastAsia" w:hAnsi="Arial" w:cs="Arial"/>
          <w:color w:val="00B0F0"/>
          <w:sz w:val="36"/>
          <w:szCs w:val="36"/>
        </w:rPr>
      </w:pPr>
      <w:r>
        <w:rPr>
          <w:rFonts w:ascii="Arial" w:hAnsi="Arial" w:cs="Arial"/>
          <w:sz w:val="36"/>
          <w:szCs w:val="36"/>
        </w:rPr>
        <w:br w:type="page"/>
      </w:r>
    </w:p>
    <w:p w14:paraId="2C423219" w14:textId="44BB9A59" w:rsidR="00141BE2" w:rsidRPr="00141BE2" w:rsidRDefault="00141BE2" w:rsidP="00141BE2">
      <w:pPr>
        <w:pStyle w:val="Heading1"/>
        <w:rPr>
          <w:rFonts w:ascii="Arial" w:hAnsi="Arial" w:cs="Arial"/>
          <w:sz w:val="36"/>
          <w:szCs w:val="36"/>
        </w:rPr>
      </w:pPr>
      <w:bookmarkStart w:id="1" w:name="_Toc16050224"/>
      <w:r>
        <w:rPr>
          <w:rFonts w:ascii="Arial" w:hAnsi="Arial" w:cs="Arial"/>
          <w:sz w:val="36"/>
          <w:szCs w:val="36"/>
        </w:rPr>
        <w:lastRenderedPageBreak/>
        <w:t>Sharing Activities</w:t>
      </w:r>
      <w:r w:rsidR="00055669">
        <w:rPr>
          <w:rFonts w:ascii="Arial" w:hAnsi="Arial" w:cs="Arial"/>
          <w:sz w:val="36"/>
          <w:szCs w:val="36"/>
        </w:rPr>
        <w:t>/Journals</w:t>
      </w:r>
      <w:bookmarkEnd w:id="1"/>
    </w:p>
    <w:p w14:paraId="0E4952FE" w14:textId="5BD248A0" w:rsidR="00FF20BA" w:rsidRDefault="00141BE2" w:rsidP="00FF20BA">
      <w:pPr>
        <w:rPr>
          <w:rFonts w:ascii="Arial" w:hAnsi="Arial" w:cs="Arial"/>
          <w:sz w:val="22"/>
          <w:szCs w:val="22"/>
        </w:rPr>
      </w:pPr>
      <w:r w:rsidRPr="00A51FB7">
        <w:rPr>
          <w:rFonts w:ascii="Arial" w:hAnsi="Arial" w:cs="Arial"/>
          <w:sz w:val="22"/>
          <w:szCs w:val="22"/>
        </w:rPr>
        <w:t>When a learner was working with a framework, there had a ‘My Frameworks’ menu option available to them.</w:t>
      </w:r>
    </w:p>
    <w:p w14:paraId="2D390987" w14:textId="77777777" w:rsidR="00141BE2" w:rsidRDefault="00141BE2" w:rsidP="00FF20BA">
      <w:pPr>
        <w:rPr>
          <w:rFonts w:ascii="Arial" w:hAnsi="Arial" w:cs="Arial"/>
          <w:sz w:val="20"/>
          <w:szCs w:val="20"/>
        </w:rPr>
      </w:pPr>
    </w:p>
    <w:p w14:paraId="6D94593D" w14:textId="3F0BAC0D" w:rsidR="00FF20BA" w:rsidRDefault="00FF20BA" w:rsidP="00FF2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A626B27" wp14:editId="75C5E172">
            <wp:extent cx="6153823" cy="2576146"/>
            <wp:effectExtent l="190500" t="190500" r="189865" b="186690"/>
            <wp:docPr id="15" name="Picture 1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2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6335" cy="2585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DD4462A" w14:textId="09BA9075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5544854F" w14:textId="7777777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60B31F0D" w14:textId="64C8F3AD" w:rsidR="00FF20BA" w:rsidRDefault="00FF20BA" w:rsidP="00FF2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C392D76" wp14:editId="75ACB3E1">
            <wp:extent cx="6153158" cy="2740270"/>
            <wp:effectExtent l="190500" t="190500" r="190500" b="193675"/>
            <wp:docPr id="27" name="Picture 2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4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214" cy="27447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CB90FA4" w14:textId="7777777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72B0CCA5" w14:textId="62FE76F2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58F75960" w14:textId="7777777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15183F69" w14:textId="03A7D732" w:rsidR="00FF20BA" w:rsidRDefault="00FF20BA" w:rsidP="00FF2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51A24B89" wp14:editId="6D36858C">
            <wp:extent cx="6096177" cy="3807069"/>
            <wp:effectExtent l="190500" t="190500" r="190500" b="193675"/>
            <wp:docPr id="17" name="Picture 17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4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502" cy="38153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1744B2D" w14:textId="77044E2E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2051A3F2" w14:textId="77777777" w:rsidR="00141BE2" w:rsidRDefault="00141BE2">
      <w:pPr>
        <w:rPr>
          <w:rFonts w:ascii="Arial" w:eastAsiaTheme="majorEastAsia" w:hAnsi="Arial" w:cs="Arial"/>
          <w:color w:val="00B0F0"/>
          <w:sz w:val="36"/>
          <w:szCs w:val="36"/>
        </w:rPr>
      </w:pPr>
      <w:r>
        <w:rPr>
          <w:rFonts w:ascii="Arial" w:hAnsi="Arial" w:cs="Arial"/>
          <w:sz w:val="36"/>
          <w:szCs w:val="36"/>
        </w:rPr>
        <w:br w:type="page"/>
      </w:r>
    </w:p>
    <w:p w14:paraId="4FDA106C" w14:textId="4CF896CA" w:rsidR="00141BE2" w:rsidRPr="00141BE2" w:rsidRDefault="00141BE2" w:rsidP="00141BE2">
      <w:pPr>
        <w:pStyle w:val="Heading1"/>
        <w:rPr>
          <w:rFonts w:ascii="Arial" w:hAnsi="Arial" w:cs="Arial"/>
          <w:sz w:val="36"/>
          <w:szCs w:val="36"/>
        </w:rPr>
      </w:pPr>
      <w:bookmarkStart w:id="2" w:name="_Toc16050225"/>
      <w:bookmarkStart w:id="3" w:name="_Hlk15929748"/>
      <w:r>
        <w:rPr>
          <w:rFonts w:ascii="Arial" w:hAnsi="Arial" w:cs="Arial"/>
          <w:sz w:val="36"/>
          <w:szCs w:val="36"/>
        </w:rPr>
        <w:lastRenderedPageBreak/>
        <w:t>Adding Activity</w:t>
      </w:r>
      <w:r w:rsidR="00055669">
        <w:rPr>
          <w:rFonts w:ascii="Arial" w:hAnsi="Arial" w:cs="Arial"/>
          <w:sz w:val="36"/>
          <w:szCs w:val="36"/>
        </w:rPr>
        <w:t>/Journal</w:t>
      </w:r>
      <w:r>
        <w:rPr>
          <w:rFonts w:ascii="Arial" w:hAnsi="Arial" w:cs="Arial"/>
          <w:sz w:val="36"/>
          <w:szCs w:val="36"/>
        </w:rPr>
        <w:t xml:space="preserve"> entries</w:t>
      </w:r>
      <w:bookmarkEnd w:id="2"/>
      <w:r>
        <w:rPr>
          <w:rFonts w:ascii="Arial" w:hAnsi="Arial" w:cs="Arial"/>
          <w:sz w:val="36"/>
          <w:szCs w:val="36"/>
        </w:rPr>
        <w:t xml:space="preserve"> </w:t>
      </w:r>
    </w:p>
    <w:bookmarkEnd w:id="3"/>
    <w:p w14:paraId="495B1BFB" w14:textId="654F5658" w:rsidR="00924506" w:rsidRDefault="00924506" w:rsidP="00FF2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admin can add records into an Activity/Journal if the permissions allow them to: “Admins can log for users”. </w:t>
      </w:r>
    </w:p>
    <w:p w14:paraId="7DB760FD" w14:textId="77777777" w:rsidR="00924506" w:rsidRDefault="00924506" w:rsidP="00FF20BA">
      <w:pPr>
        <w:rPr>
          <w:rFonts w:ascii="Arial" w:hAnsi="Arial" w:cs="Arial"/>
          <w:sz w:val="22"/>
          <w:szCs w:val="22"/>
        </w:rPr>
      </w:pPr>
    </w:p>
    <w:p w14:paraId="444B93A8" w14:textId="25E447ED" w:rsidR="00924506" w:rsidRDefault="00924506" w:rsidP="0092450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1A80FC3" wp14:editId="67717C50">
            <wp:extent cx="4813172" cy="2081853"/>
            <wp:effectExtent l="190500" t="190500" r="197485" b="185420"/>
            <wp:docPr id="29" name="Picture 2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6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1507" cy="20941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B384566" w14:textId="1630009F" w:rsidR="00FF20BA" w:rsidRDefault="00924506" w:rsidP="00FF2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‘Add entries’ option under the ‘Activities’ menu item presents the administrator a listing of Activities/Journals they can add entries to.</w:t>
      </w:r>
    </w:p>
    <w:p w14:paraId="5656436D" w14:textId="4665968C" w:rsidR="00924506" w:rsidRDefault="00924506" w:rsidP="00FF20BA">
      <w:pPr>
        <w:rPr>
          <w:rFonts w:ascii="Arial" w:hAnsi="Arial" w:cs="Arial"/>
          <w:sz w:val="22"/>
          <w:szCs w:val="22"/>
        </w:rPr>
      </w:pPr>
    </w:p>
    <w:p w14:paraId="2670B910" w14:textId="55D6C0F8" w:rsidR="00FF20BA" w:rsidRDefault="00924506" w:rsidP="00FF2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In the example below, Gillian can add entries into the ‘Review meeting notes’ Activity/Journal. </w:t>
      </w:r>
    </w:p>
    <w:p w14:paraId="1DB343C9" w14:textId="7777777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11BA2C5D" w14:textId="013C4659" w:rsidR="00FF20BA" w:rsidRDefault="00FF20BA" w:rsidP="00FF2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A2F4439" wp14:editId="1E23BA49">
            <wp:extent cx="6111072" cy="2869223"/>
            <wp:effectExtent l="190500" t="190500" r="194945" b="198120"/>
            <wp:docPr id="18" name="Picture 1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5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009" cy="28738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0636D06" w14:textId="21D8DCA6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1795900B" w14:textId="7777777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1B7EA96B" w14:textId="7777777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68F201C5" w14:textId="7777777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7AE4D4B4" w14:textId="65362338" w:rsidR="00FF20BA" w:rsidRDefault="00FF20BA" w:rsidP="00FF2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A897E08" wp14:editId="48E3FCF2">
            <wp:extent cx="6173282" cy="3021623"/>
            <wp:effectExtent l="190500" t="190500" r="189865" b="198120"/>
            <wp:docPr id="19" name="Picture 19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6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7769" cy="30287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31AF2F8" w14:textId="7777777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3E797114" w14:textId="77777777" w:rsidR="00924506" w:rsidRDefault="00924506" w:rsidP="009245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From the group ‘Nursing Associate Students 2019 Group E’ the administrator selects the Activity/Journal of Jill James to add an entry into.</w:t>
      </w:r>
    </w:p>
    <w:p w14:paraId="4EC6CBDE" w14:textId="77777777" w:rsidR="00924506" w:rsidRDefault="00924506" w:rsidP="00924506">
      <w:pPr>
        <w:rPr>
          <w:rFonts w:ascii="Arial" w:hAnsi="Arial" w:cs="Arial"/>
          <w:sz w:val="22"/>
          <w:szCs w:val="22"/>
        </w:rPr>
      </w:pPr>
    </w:p>
    <w:p w14:paraId="02FBFB8A" w14:textId="6451F247" w:rsidR="00FF20BA" w:rsidRDefault="00924506" w:rsidP="00FF2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required, the admin could select multiple users to add the same entry into. </w:t>
      </w:r>
    </w:p>
    <w:p w14:paraId="36C873FF" w14:textId="77777777" w:rsidR="00924506" w:rsidRDefault="00924506" w:rsidP="00FF20BA">
      <w:pPr>
        <w:rPr>
          <w:rFonts w:ascii="Arial" w:hAnsi="Arial" w:cs="Arial"/>
          <w:sz w:val="20"/>
          <w:szCs w:val="20"/>
        </w:rPr>
      </w:pPr>
    </w:p>
    <w:p w14:paraId="6F864A01" w14:textId="0E197DCE" w:rsidR="00FF20BA" w:rsidRDefault="00FF20BA" w:rsidP="00FF2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6759709" wp14:editId="125F3CA0">
            <wp:extent cx="6103747" cy="2974731"/>
            <wp:effectExtent l="190500" t="190500" r="182880" b="187960"/>
            <wp:docPr id="20" name="Picture 2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7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974" cy="2981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7CF8B71" w14:textId="372DD9B1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75051C8F" w14:textId="5C325996" w:rsidR="00FF20BA" w:rsidRDefault="00924506" w:rsidP="00FF2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After completing the ‘Review meeting notes’ record, </w:t>
      </w:r>
      <w:r w:rsidR="00F1351B">
        <w:rPr>
          <w:rFonts w:ascii="Arial" w:hAnsi="Arial" w:cs="Arial"/>
          <w:sz w:val="20"/>
          <w:szCs w:val="20"/>
        </w:rPr>
        <w:t>the administrator simply clicks the ‘Submit’ action button to add the record into Jill’s ‘Review meeting notes’ Activity/Journal.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ECB2E27" w14:textId="73B66289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75650B45" w14:textId="77777777" w:rsidR="00141BE2" w:rsidRDefault="00141BE2">
      <w:pPr>
        <w:rPr>
          <w:rFonts w:ascii="Arial" w:eastAsiaTheme="majorEastAsia" w:hAnsi="Arial" w:cs="Arial"/>
          <w:color w:val="00B0F0"/>
          <w:sz w:val="36"/>
          <w:szCs w:val="36"/>
        </w:rPr>
      </w:pPr>
      <w:r>
        <w:rPr>
          <w:rFonts w:ascii="Arial" w:hAnsi="Arial" w:cs="Arial"/>
          <w:sz w:val="36"/>
          <w:szCs w:val="36"/>
        </w:rPr>
        <w:br w:type="page"/>
      </w:r>
    </w:p>
    <w:p w14:paraId="741F9CBB" w14:textId="6FA9743E" w:rsidR="00141BE2" w:rsidRPr="00141BE2" w:rsidRDefault="00141BE2" w:rsidP="00141BE2">
      <w:pPr>
        <w:pStyle w:val="Heading1"/>
        <w:rPr>
          <w:rFonts w:ascii="Arial" w:hAnsi="Arial" w:cs="Arial"/>
          <w:sz w:val="36"/>
          <w:szCs w:val="36"/>
        </w:rPr>
      </w:pPr>
      <w:bookmarkStart w:id="4" w:name="_Toc16050226"/>
      <w:r>
        <w:rPr>
          <w:rFonts w:ascii="Arial" w:hAnsi="Arial" w:cs="Arial"/>
          <w:sz w:val="36"/>
          <w:szCs w:val="36"/>
        </w:rPr>
        <w:lastRenderedPageBreak/>
        <w:t>Viewing Activity</w:t>
      </w:r>
      <w:r w:rsidR="00D26263">
        <w:rPr>
          <w:rFonts w:ascii="Arial" w:hAnsi="Arial" w:cs="Arial"/>
          <w:sz w:val="36"/>
          <w:szCs w:val="36"/>
        </w:rPr>
        <w:t>/Journal</w:t>
      </w:r>
      <w:r>
        <w:rPr>
          <w:rFonts w:ascii="Arial" w:hAnsi="Arial" w:cs="Arial"/>
          <w:sz w:val="36"/>
          <w:szCs w:val="36"/>
        </w:rPr>
        <w:t xml:space="preserve"> entries</w:t>
      </w:r>
      <w:bookmarkEnd w:id="4"/>
      <w:r>
        <w:rPr>
          <w:rFonts w:ascii="Arial" w:hAnsi="Arial" w:cs="Arial"/>
          <w:sz w:val="36"/>
          <w:szCs w:val="36"/>
        </w:rPr>
        <w:t xml:space="preserve"> </w:t>
      </w:r>
    </w:p>
    <w:p w14:paraId="529FC559" w14:textId="607011E6" w:rsidR="00757E90" w:rsidRDefault="00757E90" w:rsidP="00757E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 administrator can view Activity/Journal records for the groups and organisations they administer. The area to view these Activities/Journals is found under the ‘Activities’ menu item.</w:t>
      </w:r>
    </w:p>
    <w:p w14:paraId="18FBEAE8" w14:textId="7777777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5DB7C34C" w14:textId="7BA58C15" w:rsidR="00FF20BA" w:rsidRDefault="00FF20BA" w:rsidP="00FF2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4B18BD0" wp14:editId="3D02B4A7">
            <wp:extent cx="6036790" cy="2968869"/>
            <wp:effectExtent l="190500" t="190500" r="193040" b="193675"/>
            <wp:docPr id="21" name="Picture 2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8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3832" cy="29723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AE59A33" w14:textId="77777777" w:rsidR="00757E90" w:rsidRDefault="00757E90" w:rsidP="00FF20BA">
      <w:pPr>
        <w:rPr>
          <w:rFonts w:ascii="Arial" w:hAnsi="Arial" w:cs="Arial"/>
          <w:sz w:val="22"/>
          <w:szCs w:val="22"/>
        </w:rPr>
      </w:pPr>
    </w:p>
    <w:p w14:paraId="49D48A77" w14:textId="6F58C0B4" w:rsidR="00FF20BA" w:rsidRDefault="00757E90" w:rsidP="00FF2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 administrator uses the user interface to select the user they are interested in. From there, they can see the users Activities/Journals they are eligible to see. Choosing an Activity/Journal will display the recorded entries.</w:t>
      </w:r>
    </w:p>
    <w:p w14:paraId="0145D714" w14:textId="77777777" w:rsidR="00757E90" w:rsidRDefault="00757E90" w:rsidP="00FF20BA">
      <w:pPr>
        <w:rPr>
          <w:rFonts w:ascii="Arial" w:hAnsi="Arial" w:cs="Arial"/>
          <w:sz w:val="20"/>
          <w:szCs w:val="20"/>
        </w:rPr>
      </w:pPr>
    </w:p>
    <w:p w14:paraId="7A35E75A" w14:textId="6DCC187E" w:rsidR="00FF20BA" w:rsidRDefault="00FF20BA" w:rsidP="00FF2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517CA9A" wp14:editId="680AA609">
            <wp:extent cx="6081656" cy="2763715"/>
            <wp:effectExtent l="190500" t="190500" r="186055" b="189230"/>
            <wp:docPr id="22" name="Picture 2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9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203" cy="2770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AA95928" w14:textId="7777777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7853A73D" w14:textId="77777777" w:rsidR="00141BE2" w:rsidRDefault="00141BE2">
      <w:pPr>
        <w:rPr>
          <w:rFonts w:ascii="Arial" w:eastAsiaTheme="majorEastAsia" w:hAnsi="Arial" w:cs="Arial"/>
          <w:color w:val="00B0F0"/>
          <w:sz w:val="36"/>
          <w:szCs w:val="36"/>
        </w:rPr>
      </w:pPr>
      <w:r>
        <w:rPr>
          <w:rFonts w:ascii="Arial" w:hAnsi="Arial" w:cs="Arial"/>
          <w:sz w:val="36"/>
          <w:szCs w:val="36"/>
        </w:rPr>
        <w:br w:type="page"/>
      </w:r>
    </w:p>
    <w:p w14:paraId="0A26A3B4" w14:textId="08EB7AF3" w:rsidR="00141BE2" w:rsidRDefault="00141BE2" w:rsidP="00141BE2">
      <w:pPr>
        <w:pStyle w:val="Heading1"/>
        <w:rPr>
          <w:rFonts w:ascii="Arial" w:hAnsi="Arial" w:cs="Arial"/>
          <w:sz w:val="36"/>
          <w:szCs w:val="36"/>
        </w:rPr>
      </w:pPr>
      <w:bookmarkStart w:id="5" w:name="_Toc16050227"/>
      <w:r>
        <w:rPr>
          <w:rFonts w:ascii="Arial" w:hAnsi="Arial" w:cs="Arial"/>
          <w:sz w:val="36"/>
          <w:szCs w:val="36"/>
        </w:rPr>
        <w:lastRenderedPageBreak/>
        <w:t>Personal user: working with Activities</w:t>
      </w:r>
      <w:r w:rsidR="00D26263">
        <w:rPr>
          <w:rFonts w:ascii="Arial" w:hAnsi="Arial" w:cs="Arial"/>
          <w:sz w:val="36"/>
          <w:szCs w:val="36"/>
        </w:rPr>
        <w:t>/Journals</w:t>
      </w:r>
      <w:bookmarkEnd w:id="5"/>
    </w:p>
    <w:p w14:paraId="4B52B886" w14:textId="2EBCACE5" w:rsidR="00141BE2" w:rsidRPr="00141BE2" w:rsidRDefault="00141BE2" w:rsidP="00141BE2">
      <w:r w:rsidRPr="00A51FB7">
        <w:rPr>
          <w:rFonts w:ascii="Arial" w:hAnsi="Arial" w:cs="Arial"/>
          <w:sz w:val="22"/>
          <w:szCs w:val="22"/>
        </w:rPr>
        <w:t>When a</w:t>
      </w:r>
      <w:r w:rsidR="006F3CDD">
        <w:rPr>
          <w:rFonts w:ascii="Arial" w:hAnsi="Arial" w:cs="Arial"/>
          <w:sz w:val="22"/>
          <w:szCs w:val="22"/>
        </w:rPr>
        <w:t xml:space="preserve">n Activity/Journal is shared with a personal Myshowcase.me user, an Activity/Journal icon appears on the Myshowcase.me menu bar. Clicking on the icon displays the Activity/Journals the user can work with. These is no limit to the number of Activities/Journals </w:t>
      </w:r>
      <w:r w:rsidR="006141B8">
        <w:rPr>
          <w:rFonts w:ascii="Arial" w:hAnsi="Arial" w:cs="Arial"/>
          <w:sz w:val="22"/>
          <w:szCs w:val="22"/>
        </w:rPr>
        <w:t>a personal Myshowcase.me user can have.</w:t>
      </w:r>
    </w:p>
    <w:p w14:paraId="014F3AEA" w14:textId="7777777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773EBF9F" w14:textId="6D85381F" w:rsidR="00FF20BA" w:rsidRDefault="00FF20BA" w:rsidP="00FF2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6194673" wp14:editId="77B948A4">
            <wp:extent cx="6161963" cy="2757854"/>
            <wp:effectExtent l="190500" t="190500" r="182245" b="194945"/>
            <wp:docPr id="23" name="Picture 2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0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6552" cy="27643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AC6E3D7" w14:textId="77777777" w:rsidR="0066073A" w:rsidRDefault="0066073A" w:rsidP="00FF20BA">
      <w:pPr>
        <w:rPr>
          <w:rFonts w:ascii="Arial" w:hAnsi="Arial" w:cs="Arial"/>
          <w:sz w:val="20"/>
          <w:szCs w:val="20"/>
        </w:rPr>
      </w:pPr>
    </w:p>
    <w:p w14:paraId="6070F2D4" w14:textId="697E655E" w:rsidR="00FF20BA" w:rsidRDefault="006141B8" w:rsidP="00FF2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Viewing an Activity/Journal displays its contents to the user. Based upon the Activity/Journal permissions, the user may be able to modify some of the entries and add new entries.  </w:t>
      </w:r>
    </w:p>
    <w:p w14:paraId="48CDAC64" w14:textId="77777777" w:rsidR="006141B8" w:rsidRDefault="006141B8" w:rsidP="00FF20BA">
      <w:pPr>
        <w:rPr>
          <w:rFonts w:ascii="Arial" w:hAnsi="Arial" w:cs="Arial"/>
          <w:sz w:val="20"/>
          <w:szCs w:val="20"/>
        </w:rPr>
      </w:pPr>
    </w:p>
    <w:p w14:paraId="66C54D70" w14:textId="68208C60" w:rsidR="00FF20BA" w:rsidRDefault="00FF20BA" w:rsidP="00FF2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5D16BB5" wp14:editId="57857006">
            <wp:extent cx="6142147" cy="1890347"/>
            <wp:effectExtent l="190500" t="190500" r="182880" b="186690"/>
            <wp:docPr id="24" name="Picture 2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1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5645" cy="19037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3B62527" w14:textId="129BC482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7CCE5CA2" w14:textId="7777777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038A29D0" w14:textId="7777777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296593B3" w14:textId="77777777" w:rsidR="00FF20BA" w:rsidRDefault="00FF20BA" w:rsidP="00FF20BA">
      <w:pPr>
        <w:rPr>
          <w:rFonts w:ascii="Arial" w:hAnsi="Arial" w:cs="Arial"/>
          <w:sz w:val="20"/>
          <w:szCs w:val="20"/>
        </w:rPr>
      </w:pPr>
    </w:p>
    <w:p w14:paraId="09CEFD9A" w14:textId="7FF83722" w:rsidR="00FF20BA" w:rsidRDefault="00FF20BA" w:rsidP="00FF2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4C7CE824" wp14:editId="79C67282">
            <wp:extent cx="6136429" cy="3273669"/>
            <wp:effectExtent l="190500" t="190500" r="188595" b="193675"/>
            <wp:docPr id="25" name="Picture 25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2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5265" cy="32837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068162C" w14:textId="77777777" w:rsidR="0066073A" w:rsidRDefault="0066073A" w:rsidP="00FF20BA">
      <w:pPr>
        <w:rPr>
          <w:rFonts w:ascii="Arial" w:hAnsi="Arial" w:cs="Arial"/>
          <w:sz w:val="20"/>
          <w:szCs w:val="20"/>
        </w:rPr>
      </w:pPr>
    </w:p>
    <w:p w14:paraId="3BABCCB1" w14:textId="64279BE1" w:rsidR="006141B8" w:rsidRDefault="006141B8" w:rsidP="006141B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Adding a new entry is straight forward. The user </w:t>
      </w:r>
      <w:r w:rsidR="00294CB9">
        <w:rPr>
          <w:rFonts w:ascii="Arial" w:hAnsi="Arial" w:cs="Arial"/>
          <w:sz w:val="22"/>
          <w:szCs w:val="22"/>
        </w:rPr>
        <w:t>completes</w:t>
      </w:r>
      <w:r>
        <w:rPr>
          <w:rFonts w:ascii="Arial" w:hAnsi="Arial" w:cs="Arial"/>
          <w:sz w:val="22"/>
          <w:szCs w:val="22"/>
        </w:rPr>
        <w:t xml:space="preserve"> the required Activity/Journal record fields and ‘Submits’ the entry. </w:t>
      </w:r>
    </w:p>
    <w:p w14:paraId="5E93F75B" w14:textId="77777777" w:rsidR="0066073A" w:rsidRDefault="0066073A" w:rsidP="006141B8">
      <w:pPr>
        <w:rPr>
          <w:rFonts w:ascii="Arial" w:hAnsi="Arial" w:cs="Arial"/>
          <w:sz w:val="20"/>
          <w:szCs w:val="20"/>
        </w:rPr>
      </w:pPr>
    </w:p>
    <w:p w14:paraId="03EF810E" w14:textId="7E264C86" w:rsidR="00FF20BA" w:rsidRPr="00E25B31" w:rsidRDefault="00FF20BA" w:rsidP="00FF2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79C108B" wp14:editId="5AE62BE3">
            <wp:extent cx="6081395" cy="2242038"/>
            <wp:effectExtent l="190500" t="190500" r="186055" b="196850"/>
            <wp:docPr id="26" name="Picture 2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3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1046" cy="22603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FF20BA" w:rsidRPr="00E25B31" w:rsidSect="00E56C3A">
      <w:footerReference w:type="default" r:id="rId33"/>
      <w:pgSz w:w="11900" w:h="16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85B0B7" w14:textId="77777777" w:rsidR="00AC5ACC" w:rsidRDefault="00AC5ACC" w:rsidP="007C2B97">
      <w:r>
        <w:separator/>
      </w:r>
    </w:p>
  </w:endnote>
  <w:endnote w:type="continuationSeparator" w:id="0">
    <w:p w14:paraId="1BAFA8DA" w14:textId="77777777" w:rsidR="00AC5ACC" w:rsidRDefault="00AC5ACC" w:rsidP="007C2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4123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42C220" w14:textId="52A455AC" w:rsidR="007C2B97" w:rsidRDefault="007C2B9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CC48BA" w14:textId="77777777" w:rsidR="007C2B97" w:rsidRDefault="007C2B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A4743C" w14:textId="77777777" w:rsidR="00AC5ACC" w:rsidRDefault="00AC5ACC" w:rsidP="007C2B97">
      <w:r>
        <w:separator/>
      </w:r>
    </w:p>
  </w:footnote>
  <w:footnote w:type="continuationSeparator" w:id="0">
    <w:p w14:paraId="0B9A0940" w14:textId="77777777" w:rsidR="00AC5ACC" w:rsidRDefault="00AC5ACC" w:rsidP="007C2B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6728BB"/>
    <w:multiLevelType w:val="hybridMultilevel"/>
    <w:tmpl w:val="83D2B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82594"/>
    <w:multiLevelType w:val="hybridMultilevel"/>
    <w:tmpl w:val="A9C80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D6784"/>
    <w:multiLevelType w:val="hybridMultilevel"/>
    <w:tmpl w:val="0EF89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C27C4"/>
    <w:multiLevelType w:val="hybridMultilevel"/>
    <w:tmpl w:val="3A7886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A82CF0"/>
    <w:multiLevelType w:val="hybridMultilevel"/>
    <w:tmpl w:val="7166C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48527C"/>
    <w:multiLevelType w:val="hybridMultilevel"/>
    <w:tmpl w:val="297AB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A14D3"/>
    <w:multiLevelType w:val="hybridMultilevel"/>
    <w:tmpl w:val="1B421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160C08"/>
    <w:multiLevelType w:val="hybridMultilevel"/>
    <w:tmpl w:val="796A6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B455C"/>
    <w:multiLevelType w:val="hybridMultilevel"/>
    <w:tmpl w:val="57D87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46408"/>
    <w:multiLevelType w:val="hybridMultilevel"/>
    <w:tmpl w:val="986E4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A13D4C"/>
    <w:multiLevelType w:val="hybridMultilevel"/>
    <w:tmpl w:val="9844E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1F29AB"/>
    <w:multiLevelType w:val="hybridMultilevel"/>
    <w:tmpl w:val="9A901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2"/>
  </w:num>
  <w:num w:numId="5">
    <w:abstractNumId w:val="9"/>
  </w:num>
  <w:num w:numId="6">
    <w:abstractNumId w:val="1"/>
  </w:num>
  <w:num w:numId="7">
    <w:abstractNumId w:val="5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3A"/>
    <w:rsid w:val="00002D5D"/>
    <w:rsid w:val="0001197D"/>
    <w:rsid w:val="00016EFB"/>
    <w:rsid w:val="00045500"/>
    <w:rsid w:val="00055669"/>
    <w:rsid w:val="0006099B"/>
    <w:rsid w:val="000936FE"/>
    <w:rsid w:val="000A634F"/>
    <w:rsid w:val="000F679D"/>
    <w:rsid w:val="001059C8"/>
    <w:rsid w:val="00115D8C"/>
    <w:rsid w:val="00132B3A"/>
    <w:rsid w:val="0013536D"/>
    <w:rsid w:val="001366F0"/>
    <w:rsid w:val="00141AC7"/>
    <w:rsid w:val="00141BE2"/>
    <w:rsid w:val="001512F7"/>
    <w:rsid w:val="00153590"/>
    <w:rsid w:val="001556CE"/>
    <w:rsid w:val="00170D98"/>
    <w:rsid w:val="00191F5F"/>
    <w:rsid w:val="0019728A"/>
    <w:rsid w:val="001A11FE"/>
    <w:rsid w:val="001A392C"/>
    <w:rsid w:val="001C4874"/>
    <w:rsid w:val="001C4C37"/>
    <w:rsid w:val="001C6934"/>
    <w:rsid w:val="001E6F5E"/>
    <w:rsid w:val="001F5857"/>
    <w:rsid w:val="00202D1E"/>
    <w:rsid w:val="00205357"/>
    <w:rsid w:val="002056E2"/>
    <w:rsid w:val="00213869"/>
    <w:rsid w:val="00267816"/>
    <w:rsid w:val="00274828"/>
    <w:rsid w:val="002837C3"/>
    <w:rsid w:val="00294CB9"/>
    <w:rsid w:val="002E5A64"/>
    <w:rsid w:val="002E65C1"/>
    <w:rsid w:val="002F21AF"/>
    <w:rsid w:val="002F3AC0"/>
    <w:rsid w:val="00301C54"/>
    <w:rsid w:val="00311380"/>
    <w:rsid w:val="003542AC"/>
    <w:rsid w:val="00386511"/>
    <w:rsid w:val="00391C3E"/>
    <w:rsid w:val="003B6147"/>
    <w:rsid w:val="003D05FC"/>
    <w:rsid w:val="003D675F"/>
    <w:rsid w:val="003D7C75"/>
    <w:rsid w:val="003F4C29"/>
    <w:rsid w:val="004069CD"/>
    <w:rsid w:val="00416563"/>
    <w:rsid w:val="004408C5"/>
    <w:rsid w:val="0044644C"/>
    <w:rsid w:val="00455317"/>
    <w:rsid w:val="004731B8"/>
    <w:rsid w:val="00474B04"/>
    <w:rsid w:val="004A1A4E"/>
    <w:rsid w:val="004E1E02"/>
    <w:rsid w:val="005056E8"/>
    <w:rsid w:val="005143D9"/>
    <w:rsid w:val="00530456"/>
    <w:rsid w:val="00531DDA"/>
    <w:rsid w:val="00546F5A"/>
    <w:rsid w:val="005529C1"/>
    <w:rsid w:val="005539F6"/>
    <w:rsid w:val="00556639"/>
    <w:rsid w:val="0056253D"/>
    <w:rsid w:val="005874DD"/>
    <w:rsid w:val="00593553"/>
    <w:rsid w:val="005C53E4"/>
    <w:rsid w:val="005E3FB2"/>
    <w:rsid w:val="005E53EF"/>
    <w:rsid w:val="0060046E"/>
    <w:rsid w:val="006069D6"/>
    <w:rsid w:val="006141B8"/>
    <w:rsid w:val="006424EA"/>
    <w:rsid w:val="006439F5"/>
    <w:rsid w:val="00646C85"/>
    <w:rsid w:val="006502F3"/>
    <w:rsid w:val="0066073A"/>
    <w:rsid w:val="00666F5F"/>
    <w:rsid w:val="006724AC"/>
    <w:rsid w:val="006A36FA"/>
    <w:rsid w:val="006C2B87"/>
    <w:rsid w:val="006C4D52"/>
    <w:rsid w:val="006D0A82"/>
    <w:rsid w:val="006D1D97"/>
    <w:rsid w:val="006D5CA2"/>
    <w:rsid w:val="006F2266"/>
    <w:rsid w:val="006F2B45"/>
    <w:rsid w:val="006F3CDD"/>
    <w:rsid w:val="007026D6"/>
    <w:rsid w:val="00703B5F"/>
    <w:rsid w:val="00704E7A"/>
    <w:rsid w:val="00706ACB"/>
    <w:rsid w:val="00721DF7"/>
    <w:rsid w:val="007301D7"/>
    <w:rsid w:val="00742E08"/>
    <w:rsid w:val="00743FB6"/>
    <w:rsid w:val="00757E90"/>
    <w:rsid w:val="00763D44"/>
    <w:rsid w:val="007711C1"/>
    <w:rsid w:val="007813DD"/>
    <w:rsid w:val="007A5054"/>
    <w:rsid w:val="007B646F"/>
    <w:rsid w:val="007B7125"/>
    <w:rsid w:val="007C116E"/>
    <w:rsid w:val="007C238D"/>
    <w:rsid w:val="007C29D1"/>
    <w:rsid w:val="007C2B97"/>
    <w:rsid w:val="007E6DA4"/>
    <w:rsid w:val="00803C4C"/>
    <w:rsid w:val="0081099E"/>
    <w:rsid w:val="0082234F"/>
    <w:rsid w:val="008271FB"/>
    <w:rsid w:val="00830D22"/>
    <w:rsid w:val="00852DD2"/>
    <w:rsid w:val="00863CE3"/>
    <w:rsid w:val="0087545A"/>
    <w:rsid w:val="008B0077"/>
    <w:rsid w:val="008B7691"/>
    <w:rsid w:val="008E1A7E"/>
    <w:rsid w:val="008F3C58"/>
    <w:rsid w:val="00907FCD"/>
    <w:rsid w:val="00920B65"/>
    <w:rsid w:val="00924506"/>
    <w:rsid w:val="00925744"/>
    <w:rsid w:val="009312E7"/>
    <w:rsid w:val="0094023B"/>
    <w:rsid w:val="00941C1E"/>
    <w:rsid w:val="00950B91"/>
    <w:rsid w:val="00954FCC"/>
    <w:rsid w:val="00964DBD"/>
    <w:rsid w:val="009A1194"/>
    <w:rsid w:val="009B2180"/>
    <w:rsid w:val="009B4DEB"/>
    <w:rsid w:val="009C24FF"/>
    <w:rsid w:val="009D671B"/>
    <w:rsid w:val="009E6402"/>
    <w:rsid w:val="009F52F8"/>
    <w:rsid w:val="009F731F"/>
    <w:rsid w:val="00A01621"/>
    <w:rsid w:val="00A17794"/>
    <w:rsid w:val="00A45B7F"/>
    <w:rsid w:val="00A50099"/>
    <w:rsid w:val="00A51FB7"/>
    <w:rsid w:val="00A53B66"/>
    <w:rsid w:val="00A63FCF"/>
    <w:rsid w:val="00A86E3C"/>
    <w:rsid w:val="00AC5ACC"/>
    <w:rsid w:val="00AD06B6"/>
    <w:rsid w:val="00AD1880"/>
    <w:rsid w:val="00AE0A69"/>
    <w:rsid w:val="00AE0E4A"/>
    <w:rsid w:val="00AE288C"/>
    <w:rsid w:val="00AE55D5"/>
    <w:rsid w:val="00B06A5D"/>
    <w:rsid w:val="00B553FF"/>
    <w:rsid w:val="00B66214"/>
    <w:rsid w:val="00B74109"/>
    <w:rsid w:val="00B766DA"/>
    <w:rsid w:val="00B817BA"/>
    <w:rsid w:val="00B91324"/>
    <w:rsid w:val="00B92C24"/>
    <w:rsid w:val="00B94DC4"/>
    <w:rsid w:val="00B97C0A"/>
    <w:rsid w:val="00BB1B6E"/>
    <w:rsid w:val="00BB69C4"/>
    <w:rsid w:val="00BB7197"/>
    <w:rsid w:val="00BC0C46"/>
    <w:rsid w:val="00BC7DAC"/>
    <w:rsid w:val="00BE6656"/>
    <w:rsid w:val="00C207A7"/>
    <w:rsid w:val="00C21BC7"/>
    <w:rsid w:val="00C27A6D"/>
    <w:rsid w:val="00C35C9B"/>
    <w:rsid w:val="00C37C50"/>
    <w:rsid w:val="00CE5951"/>
    <w:rsid w:val="00D06585"/>
    <w:rsid w:val="00D1177E"/>
    <w:rsid w:val="00D15378"/>
    <w:rsid w:val="00D26263"/>
    <w:rsid w:val="00D57FDD"/>
    <w:rsid w:val="00D6557D"/>
    <w:rsid w:val="00D730F8"/>
    <w:rsid w:val="00D871AC"/>
    <w:rsid w:val="00D90D06"/>
    <w:rsid w:val="00DA14DF"/>
    <w:rsid w:val="00DE2029"/>
    <w:rsid w:val="00E04A11"/>
    <w:rsid w:val="00E06613"/>
    <w:rsid w:val="00E127BD"/>
    <w:rsid w:val="00E230C3"/>
    <w:rsid w:val="00E25B31"/>
    <w:rsid w:val="00E30F98"/>
    <w:rsid w:val="00E50F7D"/>
    <w:rsid w:val="00E52279"/>
    <w:rsid w:val="00E54355"/>
    <w:rsid w:val="00E56C3A"/>
    <w:rsid w:val="00E60F12"/>
    <w:rsid w:val="00E62487"/>
    <w:rsid w:val="00E75B96"/>
    <w:rsid w:val="00E842D6"/>
    <w:rsid w:val="00EB0281"/>
    <w:rsid w:val="00EC2E9A"/>
    <w:rsid w:val="00F02297"/>
    <w:rsid w:val="00F056CC"/>
    <w:rsid w:val="00F1351B"/>
    <w:rsid w:val="00F241CD"/>
    <w:rsid w:val="00F3271D"/>
    <w:rsid w:val="00F45C7E"/>
    <w:rsid w:val="00F51BE2"/>
    <w:rsid w:val="00F53EA7"/>
    <w:rsid w:val="00F5748C"/>
    <w:rsid w:val="00F741C2"/>
    <w:rsid w:val="00F80CCB"/>
    <w:rsid w:val="00F97A15"/>
    <w:rsid w:val="00FC00D2"/>
    <w:rsid w:val="00FF20BA"/>
    <w:rsid w:val="00FF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73F08"/>
  <w14:defaultImageDpi w14:val="32767"/>
  <w15:chartTrackingRefBased/>
  <w15:docId w15:val="{539239EB-4698-6447-A699-9B3ACD82A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542AC"/>
    <w:rPr>
      <w:rFonts w:ascii="Trebuchet MS" w:hAnsi="Trebuchet MS"/>
      <w:color w:val="7F7F7F" w:themeColor="text1" w:themeTint="8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3C58"/>
    <w:pPr>
      <w:keepNext/>
      <w:keepLines/>
      <w:spacing w:before="240"/>
      <w:outlineLvl w:val="0"/>
    </w:pPr>
    <w:rPr>
      <w:rFonts w:eastAsiaTheme="majorEastAsia" w:cstheme="majorBidi"/>
      <w:color w:val="00B0F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42AC"/>
    <w:pPr>
      <w:keepNext/>
      <w:keepLines/>
      <w:spacing w:before="40"/>
      <w:outlineLvl w:val="1"/>
    </w:pPr>
    <w:rPr>
      <w:rFonts w:eastAsiaTheme="majorEastAsia" w:cstheme="majorBidi"/>
      <w:color w:val="595959" w:themeColor="text1" w:themeTint="A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rsid w:val="00E56C3A"/>
    <w:rPr>
      <w:b/>
      <w:bCs/>
      <w:smallCaps/>
      <w:color w:val="4472C4" w:themeColor="accent1"/>
      <w:spacing w:val="5"/>
    </w:rPr>
  </w:style>
  <w:style w:type="paragraph" w:styleId="NoSpacing">
    <w:name w:val="No Spacing"/>
    <w:link w:val="NoSpacingChar"/>
    <w:uiPriority w:val="1"/>
    <w:qFormat/>
    <w:rsid w:val="003542AC"/>
    <w:rPr>
      <w:rFonts w:ascii="Trebuchet MS" w:eastAsiaTheme="minorEastAsia" w:hAnsi="Trebuchet MS"/>
      <w:color w:val="7F7F7F" w:themeColor="text1" w:themeTint="80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3542AC"/>
    <w:rPr>
      <w:rFonts w:ascii="Trebuchet MS" w:eastAsiaTheme="minorEastAsia" w:hAnsi="Trebuchet MS"/>
      <w:color w:val="7F7F7F" w:themeColor="text1" w:themeTint="80"/>
      <w:sz w:val="22"/>
      <w:szCs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F3C58"/>
    <w:rPr>
      <w:rFonts w:ascii="Trebuchet MS" w:eastAsiaTheme="majorEastAsia" w:hAnsi="Trebuchet MS" w:cstheme="majorBidi"/>
      <w:color w:val="00B0F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542AC"/>
    <w:rPr>
      <w:rFonts w:ascii="Trebuchet MS" w:eastAsiaTheme="majorEastAsia" w:hAnsi="Trebuchet MS" w:cstheme="majorBidi"/>
      <w:color w:val="595959" w:themeColor="text1" w:themeTint="A6"/>
      <w:sz w:val="26"/>
      <w:szCs w:val="26"/>
    </w:rPr>
  </w:style>
  <w:style w:type="paragraph" w:styleId="Title">
    <w:name w:val="Title"/>
    <w:basedOn w:val="Heading1"/>
    <w:next w:val="Normal"/>
    <w:link w:val="TitleChar"/>
    <w:uiPriority w:val="10"/>
    <w:qFormat/>
    <w:rsid w:val="008F3C58"/>
    <w:pPr>
      <w:spacing w:before="0"/>
      <w:contextualSpacing/>
    </w:pPr>
    <w:rPr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3C58"/>
    <w:rPr>
      <w:rFonts w:ascii="Trebuchet MS" w:eastAsiaTheme="majorEastAsia" w:hAnsi="Trebuchet MS" w:cstheme="majorBidi"/>
      <w:color w:val="00B0F0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rsid w:val="00BB7197"/>
    <w:pPr>
      <w:ind w:left="720"/>
      <w:contextualSpacing/>
    </w:pPr>
  </w:style>
  <w:style w:type="table" w:styleId="TableGrid">
    <w:name w:val="Table Grid"/>
    <w:basedOn w:val="TableNormal"/>
    <w:uiPriority w:val="39"/>
    <w:rsid w:val="00D90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90D0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115D8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016EFB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25744"/>
    <w:pPr>
      <w:spacing w:line="259" w:lineRule="auto"/>
      <w:outlineLvl w:val="9"/>
    </w:pPr>
    <w:rPr>
      <w:rFonts w:asciiTheme="majorHAnsi" w:hAnsiTheme="majorHAnsi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25744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7C2B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2B97"/>
    <w:rPr>
      <w:rFonts w:ascii="Trebuchet MS" w:hAnsi="Trebuchet MS"/>
      <w:color w:val="7F7F7F" w:themeColor="text1" w:themeTint="80"/>
    </w:rPr>
  </w:style>
  <w:style w:type="paragraph" w:styleId="Footer">
    <w:name w:val="footer"/>
    <w:basedOn w:val="Normal"/>
    <w:link w:val="FooterChar"/>
    <w:uiPriority w:val="99"/>
    <w:unhideWhenUsed/>
    <w:rsid w:val="007C2B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2B97"/>
    <w:rPr>
      <w:rFonts w:ascii="Trebuchet MS" w:hAnsi="Trebuchet MS"/>
      <w:color w:val="7F7F7F" w:themeColor="text1" w:themeTint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2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20 George Hudson Street, York, Y01 6WR, United Kingdom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051DB7-FF3B-4013-915E-5CEA61C5B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Quote</vt:lpstr>
    </vt:vector>
  </TitlesOfParts>
  <Company>MyKnowledgemap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Quote</dc:title>
  <dc:subject>Activities act like journals, providing a place to record and log private and shared notes, reflections, observations, goals and outcomes, events and a myriad of any other activities</dc:subject>
  <dc:creator>MKM</dc:creator>
  <cp:keywords/>
  <dc:description/>
  <cp:lastModifiedBy>Nicola Beedham</cp:lastModifiedBy>
  <cp:revision>2</cp:revision>
  <dcterms:created xsi:type="dcterms:W3CDTF">2021-04-07T12:54:00Z</dcterms:created>
  <dcterms:modified xsi:type="dcterms:W3CDTF">2021-04-07T12:54:00Z</dcterms:modified>
</cp:coreProperties>
</file>